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6270" w:rsidRPr="00284AE8" w:rsidRDefault="002C6270" w:rsidP="002C6270">
      <w:pPr>
        <w:spacing w:line="360" w:lineRule="auto"/>
        <w:outlineLvl w:val="0"/>
        <w:rPr>
          <w:rFonts w:ascii="Arial" w:hAnsi="Arial"/>
          <w:sz w:val="22"/>
        </w:rPr>
      </w:pPr>
      <w:r>
        <w:rPr>
          <w:rFonts w:ascii="Arial" w:hAnsi="Arial"/>
          <w:sz w:val="22"/>
        </w:rPr>
        <w:t>Datum: 07.12.2020</w:t>
      </w:r>
    </w:p>
    <w:p w:rsidR="002C6270" w:rsidRDefault="002C6270" w:rsidP="00CE72C5">
      <w:pPr>
        <w:spacing w:line="360" w:lineRule="auto"/>
        <w:jc w:val="both"/>
        <w:rPr>
          <w:rFonts w:ascii="Arial" w:hAnsi="Arial" w:cs="Arial"/>
          <w:i/>
          <w:sz w:val="22"/>
          <w:szCs w:val="22"/>
          <w:u w:val="single"/>
        </w:rPr>
      </w:pPr>
    </w:p>
    <w:p w:rsidR="000E0F98" w:rsidRDefault="000E0F98" w:rsidP="00CE72C5">
      <w:pPr>
        <w:spacing w:line="360" w:lineRule="auto"/>
        <w:jc w:val="both"/>
        <w:rPr>
          <w:rFonts w:ascii="Arial" w:hAnsi="Arial" w:cs="Arial"/>
          <w:i/>
          <w:sz w:val="22"/>
          <w:szCs w:val="22"/>
          <w:u w:val="single"/>
        </w:rPr>
      </w:pPr>
      <w:r>
        <w:rPr>
          <w:rFonts w:ascii="Arial" w:hAnsi="Arial" w:cs="Arial"/>
          <w:i/>
          <w:sz w:val="22"/>
          <w:szCs w:val="22"/>
          <w:u w:val="single"/>
        </w:rPr>
        <w:t xml:space="preserve">Neu für die </w:t>
      </w:r>
      <w:r w:rsidR="00D24612" w:rsidRPr="000E0F98">
        <w:rPr>
          <w:rFonts w:ascii="Arial" w:hAnsi="Arial" w:cs="Arial"/>
          <w:i/>
          <w:sz w:val="22"/>
          <w:szCs w:val="22"/>
          <w:u w:val="single"/>
        </w:rPr>
        <w:t>Fassaden</w:t>
      </w:r>
      <w:r w:rsidR="00DE5034" w:rsidRPr="000E0F98">
        <w:rPr>
          <w:rFonts w:ascii="Arial" w:hAnsi="Arial" w:cs="Arial"/>
          <w:i/>
          <w:sz w:val="22"/>
          <w:szCs w:val="22"/>
          <w:u w:val="single"/>
        </w:rPr>
        <w:t>dämmung</w:t>
      </w:r>
      <w:r>
        <w:rPr>
          <w:rFonts w:ascii="Arial" w:hAnsi="Arial" w:cs="Arial"/>
          <w:i/>
          <w:sz w:val="22"/>
          <w:szCs w:val="22"/>
          <w:u w:val="single"/>
        </w:rPr>
        <w:t>:</w:t>
      </w:r>
      <w:r w:rsidR="00DE5034" w:rsidRPr="000E0F98">
        <w:rPr>
          <w:rFonts w:ascii="Arial" w:hAnsi="Arial" w:cs="Arial"/>
          <w:i/>
          <w:sz w:val="22"/>
          <w:szCs w:val="22"/>
          <w:u w:val="single"/>
        </w:rPr>
        <w:t xml:space="preserve"> </w:t>
      </w:r>
    </w:p>
    <w:p w:rsidR="00DF0C0C" w:rsidRPr="001718C9" w:rsidRDefault="00104BE7" w:rsidP="00CE72C5">
      <w:pPr>
        <w:spacing w:line="360" w:lineRule="auto"/>
        <w:jc w:val="both"/>
        <w:rPr>
          <w:rFonts w:ascii="Arial" w:hAnsi="Arial" w:cs="Arial"/>
          <w:i/>
          <w:sz w:val="22"/>
          <w:szCs w:val="22"/>
          <w:u w:val="single"/>
        </w:rPr>
      </w:pPr>
      <w:r w:rsidRPr="000E0F98">
        <w:rPr>
          <w:rFonts w:ascii="Arial" w:hAnsi="Arial" w:cs="Arial"/>
          <w:i/>
          <w:sz w:val="22"/>
          <w:szCs w:val="22"/>
          <w:u w:val="single"/>
        </w:rPr>
        <w:t xml:space="preserve">„Kernrock 033“ </w:t>
      </w:r>
      <w:r w:rsidR="000E0F98">
        <w:rPr>
          <w:rFonts w:ascii="Arial" w:hAnsi="Arial" w:cs="Arial"/>
          <w:i/>
          <w:sz w:val="22"/>
          <w:szCs w:val="22"/>
          <w:u w:val="single"/>
        </w:rPr>
        <w:t>für zweischaliges Mauerwerk</w:t>
      </w:r>
    </w:p>
    <w:p w:rsidR="00CE72C5" w:rsidRPr="000E0F98" w:rsidRDefault="00DE5034" w:rsidP="00CE72C5">
      <w:pPr>
        <w:spacing w:line="360" w:lineRule="auto"/>
        <w:jc w:val="both"/>
        <w:rPr>
          <w:rFonts w:ascii="Arial" w:hAnsi="Arial" w:cs="Arial"/>
          <w:b/>
          <w:bCs/>
          <w:sz w:val="28"/>
          <w:szCs w:val="28"/>
        </w:rPr>
      </w:pPr>
      <w:r w:rsidRPr="000E0F98">
        <w:rPr>
          <w:rFonts w:ascii="Arial" w:hAnsi="Arial" w:cs="Arial"/>
          <w:b/>
          <w:bCs/>
          <w:sz w:val="28"/>
          <w:szCs w:val="28"/>
        </w:rPr>
        <w:t>Wärmeschutz</w:t>
      </w:r>
      <w:r w:rsidR="00B26B7F" w:rsidRPr="000E0F98">
        <w:rPr>
          <w:rFonts w:ascii="Arial" w:hAnsi="Arial" w:cs="Arial"/>
          <w:b/>
          <w:bCs/>
          <w:sz w:val="28"/>
          <w:szCs w:val="28"/>
        </w:rPr>
        <w:t xml:space="preserve"> im </w:t>
      </w:r>
      <w:r w:rsidR="00542EE7" w:rsidRPr="000E0F98">
        <w:rPr>
          <w:rFonts w:ascii="Arial" w:hAnsi="Arial" w:cs="Arial"/>
          <w:b/>
          <w:bCs/>
          <w:sz w:val="28"/>
          <w:szCs w:val="28"/>
        </w:rPr>
        <w:t>H</w:t>
      </w:r>
      <w:r w:rsidR="000745EC" w:rsidRPr="000E0F98">
        <w:rPr>
          <w:rFonts w:ascii="Arial" w:hAnsi="Arial" w:cs="Arial"/>
          <w:b/>
          <w:bCs/>
          <w:sz w:val="28"/>
          <w:szCs w:val="28"/>
        </w:rPr>
        <w:t>ohe</w:t>
      </w:r>
      <w:r w:rsidR="00B26B7F" w:rsidRPr="000E0F98">
        <w:rPr>
          <w:rFonts w:ascii="Arial" w:hAnsi="Arial" w:cs="Arial"/>
          <w:b/>
          <w:bCs/>
          <w:sz w:val="28"/>
          <w:szCs w:val="28"/>
        </w:rPr>
        <w:t>n</w:t>
      </w:r>
      <w:r w:rsidR="000745EC" w:rsidRPr="000E0F98">
        <w:rPr>
          <w:rFonts w:ascii="Arial" w:hAnsi="Arial" w:cs="Arial"/>
          <w:b/>
          <w:bCs/>
          <w:sz w:val="28"/>
          <w:szCs w:val="28"/>
        </w:rPr>
        <w:t xml:space="preserve"> Norden</w:t>
      </w:r>
    </w:p>
    <w:p w:rsidR="0037175E" w:rsidRPr="000E0F98" w:rsidRDefault="0037175E" w:rsidP="00860A9E">
      <w:pPr>
        <w:spacing w:line="360" w:lineRule="auto"/>
        <w:rPr>
          <w:rFonts w:ascii="Arial" w:hAnsi="Arial" w:cs="Arial"/>
          <w:b/>
          <w:sz w:val="22"/>
          <w:szCs w:val="22"/>
        </w:rPr>
      </w:pPr>
    </w:p>
    <w:p w:rsidR="006E15B6" w:rsidRPr="00DF0C0C" w:rsidRDefault="0037175E" w:rsidP="00B573E7">
      <w:pPr>
        <w:spacing w:line="360" w:lineRule="auto"/>
        <w:jc w:val="both"/>
        <w:rPr>
          <w:rFonts w:ascii="Arial" w:hAnsi="Arial" w:cs="Arial"/>
          <w:b/>
          <w:bCs/>
          <w:sz w:val="22"/>
          <w:szCs w:val="22"/>
        </w:rPr>
      </w:pPr>
      <w:r w:rsidRPr="000E0F98">
        <w:rPr>
          <w:rFonts w:ascii="Arial" w:hAnsi="Arial" w:cs="Arial"/>
          <w:b/>
          <w:sz w:val="22"/>
          <w:szCs w:val="22"/>
        </w:rPr>
        <w:t>Gladbeck</w:t>
      </w:r>
      <w:r w:rsidR="00D35229" w:rsidRPr="000E0F98">
        <w:rPr>
          <w:rFonts w:ascii="Arial" w:hAnsi="Arial" w:cs="Arial"/>
          <w:b/>
          <w:sz w:val="22"/>
          <w:szCs w:val="22"/>
        </w:rPr>
        <w:t xml:space="preserve"> </w:t>
      </w:r>
      <w:r w:rsidR="00D6363F" w:rsidRPr="000E0F98">
        <w:rPr>
          <w:rFonts w:ascii="Arial" w:hAnsi="Arial" w:cs="Arial"/>
          <w:b/>
          <w:sz w:val="22"/>
          <w:szCs w:val="22"/>
        </w:rPr>
        <w:t xml:space="preserve">/ Langballig </w:t>
      </w:r>
      <w:r w:rsidRPr="000E0F98">
        <w:rPr>
          <w:rFonts w:ascii="Arial" w:hAnsi="Arial" w:cs="Arial"/>
          <w:b/>
          <w:sz w:val="22"/>
          <w:szCs w:val="22"/>
        </w:rPr>
        <w:t>–</w:t>
      </w:r>
      <w:r w:rsidR="000E0F98">
        <w:rPr>
          <w:rFonts w:ascii="Arial" w:hAnsi="Arial" w:cs="Arial"/>
          <w:b/>
          <w:sz w:val="22"/>
          <w:szCs w:val="22"/>
        </w:rPr>
        <w:t xml:space="preserve"> </w:t>
      </w:r>
      <w:r w:rsidR="00E96C3C" w:rsidRPr="000E0F98">
        <w:rPr>
          <w:rFonts w:ascii="Arial" w:hAnsi="Arial" w:cs="Arial"/>
          <w:b/>
          <w:bCs/>
          <w:sz w:val="22"/>
          <w:szCs w:val="22"/>
        </w:rPr>
        <w:t>In</w:t>
      </w:r>
      <w:r w:rsidR="00D6363F" w:rsidRPr="000E0F98">
        <w:rPr>
          <w:rFonts w:ascii="Arial" w:hAnsi="Arial" w:cs="Arial"/>
          <w:b/>
          <w:bCs/>
          <w:sz w:val="22"/>
          <w:szCs w:val="22"/>
        </w:rPr>
        <w:t xml:space="preserve"> </w:t>
      </w:r>
      <w:r w:rsidR="00697C00" w:rsidRPr="000E0F98">
        <w:rPr>
          <w:rFonts w:ascii="Arial" w:hAnsi="Arial" w:cs="Arial"/>
          <w:b/>
          <w:bCs/>
          <w:sz w:val="22"/>
          <w:szCs w:val="22"/>
        </w:rPr>
        <w:t>der Gemeinde</w:t>
      </w:r>
      <w:r w:rsidR="00D6363F" w:rsidRPr="000E0F98">
        <w:rPr>
          <w:rFonts w:ascii="Arial" w:hAnsi="Arial" w:cs="Arial"/>
          <w:b/>
          <w:bCs/>
          <w:sz w:val="22"/>
          <w:szCs w:val="22"/>
        </w:rPr>
        <w:t xml:space="preserve"> Langballig nahe Flensburg </w:t>
      </w:r>
      <w:r w:rsidR="005C4829" w:rsidRPr="000E0F98">
        <w:rPr>
          <w:rFonts w:ascii="Arial" w:hAnsi="Arial" w:cs="Arial"/>
          <w:b/>
          <w:bCs/>
          <w:sz w:val="22"/>
          <w:szCs w:val="22"/>
        </w:rPr>
        <w:t>entsteh</w:t>
      </w:r>
      <w:r w:rsidR="00DF0C0C">
        <w:rPr>
          <w:rFonts w:ascii="Arial" w:hAnsi="Arial" w:cs="Arial"/>
          <w:b/>
          <w:bCs/>
          <w:sz w:val="22"/>
          <w:szCs w:val="22"/>
        </w:rPr>
        <w:t>en</w:t>
      </w:r>
      <w:r w:rsidR="005C4829" w:rsidRPr="000E0F98">
        <w:rPr>
          <w:rFonts w:ascii="Arial" w:hAnsi="Arial" w:cs="Arial"/>
          <w:b/>
          <w:bCs/>
          <w:sz w:val="22"/>
          <w:szCs w:val="22"/>
        </w:rPr>
        <w:t xml:space="preserve"> aktuell </w:t>
      </w:r>
      <w:r w:rsidR="00DF0C0C">
        <w:rPr>
          <w:rFonts w:ascii="Arial" w:hAnsi="Arial" w:cs="Arial"/>
          <w:b/>
          <w:bCs/>
          <w:sz w:val="22"/>
          <w:szCs w:val="22"/>
        </w:rPr>
        <w:t>in einem neu ausgewiesenen Baugebiet Einfamilien</w:t>
      </w:r>
      <w:r w:rsidR="005F24BA">
        <w:rPr>
          <w:rFonts w:ascii="Arial" w:hAnsi="Arial" w:cs="Arial"/>
          <w:b/>
          <w:bCs/>
          <w:sz w:val="22"/>
          <w:szCs w:val="22"/>
        </w:rPr>
        <w:t>-</w:t>
      </w:r>
      <w:r w:rsidR="00DF0C0C">
        <w:rPr>
          <w:rFonts w:ascii="Arial" w:hAnsi="Arial" w:cs="Arial"/>
          <w:b/>
          <w:bCs/>
          <w:sz w:val="22"/>
          <w:szCs w:val="22"/>
        </w:rPr>
        <w:t xml:space="preserve"> und Doppelhäuser</w:t>
      </w:r>
      <w:r w:rsidR="00D6363F" w:rsidRPr="000E0F98">
        <w:rPr>
          <w:rFonts w:ascii="Arial" w:hAnsi="Arial" w:cs="Arial"/>
          <w:b/>
          <w:bCs/>
          <w:sz w:val="22"/>
          <w:szCs w:val="22"/>
        </w:rPr>
        <w:t xml:space="preserve">, </w:t>
      </w:r>
      <w:r w:rsidR="00DF0C0C">
        <w:rPr>
          <w:rFonts w:ascii="Arial" w:hAnsi="Arial" w:cs="Arial"/>
          <w:b/>
          <w:bCs/>
          <w:sz w:val="22"/>
          <w:szCs w:val="22"/>
        </w:rPr>
        <w:t>deren</w:t>
      </w:r>
      <w:r w:rsidR="000E0F98">
        <w:rPr>
          <w:rFonts w:ascii="Arial" w:hAnsi="Arial" w:cs="Arial"/>
          <w:b/>
          <w:bCs/>
          <w:sz w:val="22"/>
          <w:szCs w:val="22"/>
        </w:rPr>
        <w:t xml:space="preserve"> </w:t>
      </w:r>
      <w:r w:rsidR="00DF0C0C">
        <w:rPr>
          <w:rFonts w:ascii="Arial" w:hAnsi="Arial" w:cs="Arial"/>
          <w:b/>
          <w:bCs/>
          <w:sz w:val="22"/>
          <w:szCs w:val="22"/>
        </w:rPr>
        <w:t xml:space="preserve">Errichter </w:t>
      </w:r>
      <w:r w:rsidR="005F24BA">
        <w:rPr>
          <w:rFonts w:ascii="Arial" w:hAnsi="Arial" w:cs="Arial"/>
          <w:b/>
          <w:bCs/>
          <w:sz w:val="22"/>
          <w:szCs w:val="22"/>
        </w:rPr>
        <w:t>überwiegend</w:t>
      </w:r>
      <w:r w:rsidR="00DF0C0C">
        <w:rPr>
          <w:rFonts w:ascii="Arial" w:hAnsi="Arial" w:cs="Arial"/>
          <w:b/>
          <w:bCs/>
          <w:sz w:val="22"/>
          <w:szCs w:val="22"/>
        </w:rPr>
        <w:t xml:space="preserve"> eine Außenwand aus zweischaligem Mauerwerk </w:t>
      </w:r>
      <w:r w:rsidR="001D6272">
        <w:rPr>
          <w:rFonts w:ascii="Arial" w:hAnsi="Arial" w:cs="Arial"/>
          <w:b/>
          <w:bCs/>
          <w:sz w:val="22"/>
          <w:szCs w:val="22"/>
        </w:rPr>
        <w:t>erstellen lassen</w:t>
      </w:r>
      <w:r w:rsidR="00E96C3C" w:rsidRPr="000E0F98">
        <w:rPr>
          <w:rFonts w:ascii="Arial" w:hAnsi="Arial" w:cs="Arial"/>
          <w:b/>
          <w:bCs/>
          <w:sz w:val="22"/>
          <w:szCs w:val="22"/>
        </w:rPr>
        <w:t xml:space="preserve">. </w:t>
      </w:r>
      <w:r w:rsidR="00DF0C0C">
        <w:rPr>
          <w:rFonts w:ascii="Arial" w:hAnsi="Arial" w:cs="Arial"/>
          <w:b/>
          <w:bCs/>
          <w:sz w:val="22"/>
          <w:szCs w:val="22"/>
        </w:rPr>
        <w:t xml:space="preserve">Ein Doppelhaus </w:t>
      </w:r>
      <w:r w:rsidR="005F24BA">
        <w:rPr>
          <w:rFonts w:ascii="Arial" w:hAnsi="Arial" w:cs="Arial"/>
          <w:b/>
          <w:bCs/>
          <w:sz w:val="22"/>
          <w:szCs w:val="22"/>
        </w:rPr>
        <w:t>der</w:t>
      </w:r>
      <w:r w:rsidR="008434EC" w:rsidRPr="000E0F98">
        <w:rPr>
          <w:rFonts w:ascii="Arial" w:hAnsi="Arial" w:cs="Arial"/>
          <w:b/>
          <w:bCs/>
          <w:sz w:val="22"/>
          <w:szCs w:val="22"/>
        </w:rPr>
        <w:t xml:space="preserve"> KfW-Effizienz</w:t>
      </w:r>
      <w:r w:rsidR="005F24BA">
        <w:rPr>
          <w:rFonts w:ascii="Arial" w:hAnsi="Arial" w:cs="Arial"/>
          <w:b/>
          <w:bCs/>
          <w:sz w:val="22"/>
          <w:szCs w:val="22"/>
        </w:rPr>
        <w:t>klasse</w:t>
      </w:r>
      <w:r w:rsidR="008434EC" w:rsidRPr="000E0F98">
        <w:rPr>
          <w:rFonts w:ascii="Arial" w:hAnsi="Arial" w:cs="Arial"/>
          <w:b/>
          <w:bCs/>
          <w:sz w:val="22"/>
          <w:szCs w:val="22"/>
        </w:rPr>
        <w:t xml:space="preserve"> 40 </w:t>
      </w:r>
      <w:r w:rsidR="001D6272" w:rsidRPr="0028794E">
        <w:rPr>
          <w:rFonts w:ascii="Arial" w:hAnsi="Arial" w:cs="Arial"/>
          <w:b/>
          <w:bCs/>
          <w:sz w:val="22"/>
          <w:szCs w:val="22"/>
        </w:rPr>
        <w:t>bau</w:t>
      </w:r>
      <w:r w:rsidR="0028794E" w:rsidRPr="0028794E">
        <w:rPr>
          <w:rFonts w:ascii="Arial" w:hAnsi="Arial" w:cs="Arial"/>
          <w:b/>
          <w:bCs/>
          <w:sz w:val="22"/>
          <w:szCs w:val="22"/>
        </w:rPr>
        <w:t>t</w:t>
      </w:r>
      <w:r w:rsidR="001D6272" w:rsidRPr="0028794E">
        <w:rPr>
          <w:rFonts w:ascii="Arial" w:hAnsi="Arial" w:cs="Arial"/>
          <w:b/>
          <w:bCs/>
          <w:sz w:val="22"/>
          <w:szCs w:val="22"/>
        </w:rPr>
        <w:t>en</w:t>
      </w:r>
      <w:bookmarkStart w:id="0" w:name="_GoBack"/>
      <w:bookmarkEnd w:id="0"/>
      <w:r w:rsidR="00DF0C0C">
        <w:rPr>
          <w:rFonts w:ascii="Arial" w:hAnsi="Arial" w:cs="Arial"/>
          <w:b/>
          <w:bCs/>
          <w:sz w:val="22"/>
          <w:szCs w:val="22"/>
        </w:rPr>
        <w:t xml:space="preserve"> hier auch </w:t>
      </w:r>
      <w:r w:rsidR="0041575E" w:rsidRPr="000E0F98">
        <w:rPr>
          <w:rFonts w:ascii="Arial" w:hAnsi="Arial" w:cs="Arial"/>
          <w:b/>
          <w:bCs/>
          <w:sz w:val="22"/>
          <w:szCs w:val="22"/>
        </w:rPr>
        <w:t>Gunnar Daumann und Dirk Weisheit</w:t>
      </w:r>
      <w:r w:rsidR="005F24BA">
        <w:rPr>
          <w:rFonts w:ascii="Arial" w:hAnsi="Arial" w:cs="Arial"/>
          <w:b/>
          <w:bCs/>
          <w:sz w:val="22"/>
          <w:szCs w:val="22"/>
        </w:rPr>
        <w:t xml:space="preserve">, </w:t>
      </w:r>
      <w:r w:rsidR="001D6272">
        <w:rPr>
          <w:rFonts w:ascii="Arial" w:hAnsi="Arial" w:cs="Arial"/>
          <w:b/>
          <w:bCs/>
          <w:sz w:val="22"/>
          <w:szCs w:val="22"/>
        </w:rPr>
        <w:t>zwei erfahrene Fachleute, die einige Häuser im Gebiet gebaut und verkauft haben, einzelne aber auch selbst behalten und vemieten werden</w:t>
      </w:r>
      <w:r w:rsidR="00DF0C0C">
        <w:rPr>
          <w:rFonts w:ascii="Arial" w:hAnsi="Arial" w:cs="Arial"/>
          <w:b/>
          <w:bCs/>
          <w:sz w:val="22"/>
          <w:szCs w:val="22"/>
        </w:rPr>
        <w:t xml:space="preserve">. </w:t>
      </w:r>
      <w:r w:rsidR="001D6272">
        <w:rPr>
          <w:rFonts w:ascii="Arial" w:hAnsi="Arial" w:cs="Arial"/>
          <w:b/>
          <w:bCs/>
          <w:sz w:val="22"/>
          <w:szCs w:val="22"/>
        </w:rPr>
        <w:t>Beim Bau des Doppelhauses setz</w:t>
      </w:r>
      <w:r w:rsidR="001718C9">
        <w:rPr>
          <w:rFonts w:ascii="Arial" w:hAnsi="Arial" w:cs="Arial"/>
          <w:b/>
          <w:bCs/>
          <w:sz w:val="22"/>
          <w:szCs w:val="22"/>
        </w:rPr>
        <w:t>t</w:t>
      </w:r>
      <w:r w:rsidR="001D6272">
        <w:rPr>
          <w:rFonts w:ascii="Arial" w:hAnsi="Arial" w:cs="Arial"/>
          <w:b/>
          <w:bCs/>
          <w:sz w:val="22"/>
          <w:szCs w:val="22"/>
        </w:rPr>
        <w:t>en sie für die</w:t>
      </w:r>
      <w:r w:rsidR="001D6272" w:rsidRPr="000E0F98">
        <w:rPr>
          <w:rFonts w:ascii="Arial" w:hAnsi="Arial" w:cs="Arial"/>
          <w:b/>
          <w:bCs/>
          <w:sz w:val="22"/>
          <w:szCs w:val="22"/>
        </w:rPr>
        <w:t xml:space="preserve"> Dämmung der </w:t>
      </w:r>
      <w:r w:rsidR="001D6272">
        <w:rPr>
          <w:rFonts w:ascii="Arial" w:hAnsi="Arial" w:cs="Arial"/>
          <w:b/>
          <w:bCs/>
          <w:sz w:val="22"/>
          <w:szCs w:val="22"/>
        </w:rPr>
        <w:t xml:space="preserve">Außenwand </w:t>
      </w:r>
      <w:r w:rsidR="0041575E" w:rsidRPr="000E0F98">
        <w:rPr>
          <w:rFonts w:ascii="Arial" w:hAnsi="Arial" w:cs="Arial"/>
          <w:b/>
          <w:bCs/>
          <w:sz w:val="22"/>
          <w:szCs w:val="22"/>
        </w:rPr>
        <w:t>auf</w:t>
      </w:r>
      <w:r w:rsidR="00C6471A" w:rsidRPr="000E0F98">
        <w:rPr>
          <w:rFonts w:ascii="Arial" w:hAnsi="Arial" w:cs="Arial"/>
          <w:b/>
          <w:bCs/>
          <w:sz w:val="22"/>
          <w:szCs w:val="22"/>
        </w:rPr>
        <w:t xml:space="preserve"> </w:t>
      </w:r>
      <w:r w:rsidR="00805CC4" w:rsidRPr="000E0F98">
        <w:rPr>
          <w:rFonts w:ascii="Arial" w:hAnsi="Arial" w:cs="Arial"/>
          <w:b/>
          <w:bCs/>
          <w:sz w:val="22"/>
          <w:szCs w:val="22"/>
        </w:rPr>
        <w:t xml:space="preserve">die </w:t>
      </w:r>
      <w:r w:rsidR="006D522D" w:rsidRPr="000E0F98">
        <w:rPr>
          <w:rFonts w:ascii="Arial" w:hAnsi="Arial" w:cs="Arial"/>
          <w:b/>
          <w:bCs/>
          <w:sz w:val="22"/>
          <w:szCs w:val="22"/>
        </w:rPr>
        <w:t xml:space="preserve">neue Steinwolle-Dämmplatte „Kernrock </w:t>
      </w:r>
      <w:r w:rsidR="00562D3D">
        <w:rPr>
          <w:rFonts w:ascii="Arial" w:hAnsi="Arial" w:cs="Arial"/>
          <w:b/>
          <w:bCs/>
          <w:sz w:val="22"/>
          <w:szCs w:val="22"/>
        </w:rPr>
        <w:t>0</w:t>
      </w:r>
      <w:r w:rsidR="006D522D" w:rsidRPr="000E0F98">
        <w:rPr>
          <w:rFonts w:ascii="Arial" w:hAnsi="Arial" w:cs="Arial"/>
          <w:b/>
          <w:bCs/>
          <w:sz w:val="22"/>
          <w:szCs w:val="22"/>
        </w:rPr>
        <w:t xml:space="preserve">33“ </w:t>
      </w:r>
      <w:r w:rsidR="00834541" w:rsidRPr="000E0F98">
        <w:rPr>
          <w:rFonts w:ascii="Arial" w:hAnsi="Arial" w:cs="Arial"/>
          <w:b/>
          <w:bCs/>
          <w:sz w:val="22"/>
          <w:szCs w:val="22"/>
        </w:rPr>
        <w:t>von ROCKWOOL</w:t>
      </w:r>
      <w:r w:rsidR="00F17465" w:rsidRPr="000E0F98">
        <w:rPr>
          <w:rFonts w:ascii="Arial" w:hAnsi="Arial" w:cs="Arial"/>
          <w:b/>
          <w:bCs/>
          <w:sz w:val="22"/>
          <w:szCs w:val="22"/>
        </w:rPr>
        <w:t>.</w:t>
      </w:r>
      <w:r w:rsidR="00834541" w:rsidRPr="000E0F98">
        <w:rPr>
          <w:rFonts w:ascii="Arial" w:hAnsi="Arial" w:cs="Arial"/>
          <w:b/>
          <w:bCs/>
          <w:sz w:val="22"/>
          <w:szCs w:val="22"/>
        </w:rPr>
        <w:t xml:space="preserve"> </w:t>
      </w:r>
    </w:p>
    <w:p w:rsidR="007A137A" w:rsidRDefault="001D6272" w:rsidP="007A137A">
      <w:pPr>
        <w:pStyle w:val="StandardWeb"/>
        <w:spacing w:line="360" w:lineRule="auto"/>
        <w:jc w:val="both"/>
        <w:rPr>
          <w:rFonts w:ascii="Arial" w:hAnsi="Arial" w:cs="Arial"/>
          <w:sz w:val="22"/>
          <w:szCs w:val="22"/>
        </w:rPr>
      </w:pPr>
      <w:r>
        <w:rPr>
          <w:rFonts w:ascii="Arial" w:hAnsi="Arial" w:cs="Arial"/>
          <w:sz w:val="22"/>
          <w:szCs w:val="22"/>
        </w:rPr>
        <w:t>„</w:t>
      </w:r>
      <w:r w:rsidR="007A137A">
        <w:rPr>
          <w:rFonts w:ascii="Arial" w:hAnsi="Arial" w:cs="Arial"/>
          <w:sz w:val="22"/>
          <w:szCs w:val="22"/>
        </w:rPr>
        <w:t>Wenn eine</w:t>
      </w:r>
      <w:r w:rsidR="00F12BAD" w:rsidRPr="000E0F98">
        <w:rPr>
          <w:rFonts w:ascii="Arial" w:hAnsi="Arial" w:cs="Arial"/>
          <w:sz w:val="22"/>
          <w:szCs w:val="22"/>
        </w:rPr>
        <w:t xml:space="preserve"> KfW-Förderung</w:t>
      </w:r>
      <w:r w:rsidR="007A137A">
        <w:rPr>
          <w:rFonts w:ascii="Arial" w:hAnsi="Arial" w:cs="Arial"/>
          <w:sz w:val="22"/>
          <w:szCs w:val="22"/>
        </w:rPr>
        <w:t xml:space="preserve"> z.</w:t>
      </w:r>
      <w:r w:rsidR="00C84B22">
        <w:rPr>
          <w:rFonts w:ascii="Arial" w:hAnsi="Arial" w:cs="Arial"/>
          <w:sz w:val="22"/>
          <w:szCs w:val="22"/>
        </w:rPr>
        <w:t xml:space="preserve"> </w:t>
      </w:r>
      <w:r w:rsidR="007A137A">
        <w:rPr>
          <w:rFonts w:ascii="Arial" w:hAnsi="Arial" w:cs="Arial"/>
          <w:sz w:val="22"/>
          <w:szCs w:val="22"/>
        </w:rPr>
        <w:t>B. für ein Effizienzhaus 40 beantragt werden soll, darf die Außenwand des Gebäudes</w:t>
      </w:r>
      <w:r w:rsidR="00F12BAD" w:rsidRPr="000E0F98">
        <w:rPr>
          <w:rFonts w:ascii="Arial" w:hAnsi="Arial" w:cs="Arial"/>
          <w:sz w:val="22"/>
          <w:szCs w:val="22"/>
        </w:rPr>
        <w:t xml:space="preserve"> </w:t>
      </w:r>
      <w:r w:rsidR="007A137A">
        <w:rPr>
          <w:rFonts w:ascii="Arial" w:hAnsi="Arial" w:cs="Arial"/>
          <w:sz w:val="22"/>
          <w:szCs w:val="22"/>
        </w:rPr>
        <w:t>einen bestimmten</w:t>
      </w:r>
      <w:r w:rsidR="00F12BAD" w:rsidRPr="000E0F98">
        <w:rPr>
          <w:rFonts w:ascii="Arial" w:hAnsi="Arial" w:cs="Arial"/>
          <w:sz w:val="22"/>
          <w:szCs w:val="22"/>
        </w:rPr>
        <w:t xml:space="preserve"> Wärmedurchgangskoeffizient</w:t>
      </w:r>
      <w:r w:rsidR="007A137A">
        <w:rPr>
          <w:rFonts w:ascii="Arial" w:hAnsi="Arial" w:cs="Arial"/>
          <w:sz w:val="22"/>
          <w:szCs w:val="22"/>
        </w:rPr>
        <w:t>en</w:t>
      </w:r>
      <w:r w:rsidR="00F12BAD" w:rsidRPr="000E0F98">
        <w:rPr>
          <w:rFonts w:ascii="Arial" w:hAnsi="Arial" w:cs="Arial"/>
          <w:sz w:val="22"/>
          <w:szCs w:val="22"/>
        </w:rPr>
        <w:t xml:space="preserve"> (U-Wert</w:t>
      </w:r>
      <w:r w:rsidR="007A137A">
        <w:rPr>
          <w:rFonts w:ascii="Arial" w:hAnsi="Arial" w:cs="Arial"/>
          <w:sz w:val="22"/>
          <w:szCs w:val="22"/>
        </w:rPr>
        <w:t>) nicht überschreiten</w:t>
      </w:r>
      <w:r>
        <w:rPr>
          <w:rFonts w:ascii="Arial" w:hAnsi="Arial" w:cs="Arial"/>
          <w:sz w:val="22"/>
          <w:szCs w:val="22"/>
        </w:rPr>
        <w:t>“, erläutert Gunnar Daumann.</w:t>
      </w:r>
      <w:r w:rsidR="00F12BAD" w:rsidRPr="000E0F98">
        <w:rPr>
          <w:rFonts w:ascii="Arial" w:hAnsi="Arial" w:cs="Arial"/>
          <w:sz w:val="22"/>
          <w:szCs w:val="22"/>
        </w:rPr>
        <w:t xml:space="preserve"> </w:t>
      </w:r>
      <w:r>
        <w:rPr>
          <w:rFonts w:ascii="Arial" w:hAnsi="Arial" w:cs="Arial"/>
          <w:sz w:val="22"/>
          <w:szCs w:val="22"/>
        </w:rPr>
        <w:t>„</w:t>
      </w:r>
      <w:r w:rsidR="00F12BAD" w:rsidRPr="000E0F98">
        <w:rPr>
          <w:rFonts w:ascii="Arial" w:hAnsi="Arial" w:cs="Arial"/>
          <w:sz w:val="22"/>
          <w:szCs w:val="22"/>
        </w:rPr>
        <w:t xml:space="preserve">Die Wahl der </w:t>
      </w:r>
      <w:r w:rsidR="005F24BA">
        <w:rPr>
          <w:rFonts w:ascii="Arial" w:hAnsi="Arial" w:cs="Arial"/>
          <w:sz w:val="22"/>
          <w:szCs w:val="22"/>
        </w:rPr>
        <w:t xml:space="preserve">richtigen </w:t>
      </w:r>
      <w:r w:rsidR="00F12BAD" w:rsidRPr="000E0F98">
        <w:rPr>
          <w:rFonts w:ascii="Arial" w:hAnsi="Arial" w:cs="Arial"/>
          <w:sz w:val="22"/>
          <w:szCs w:val="22"/>
        </w:rPr>
        <w:t xml:space="preserve">Wärmedämmung spielt </w:t>
      </w:r>
      <w:r w:rsidR="005F24BA">
        <w:rPr>
          <w:rFonts w:ascii="Arial" w:hAnsi="Arial" w:cs="Arial"/>
          <w:sz w:val="22"/>
          <w:szCs w:val="22"/>
        </w:rPr>
        <w:t>dann</w:t>
      </w:r>
      <w:r w:rsidR="00F12BAD" w:rsidRPr="000E0F98">
        <w:rPr>
          <w:rFonts w:ascii="Arial" w:hAnsi="Arial" w:cs="Arial"/>
          <w:sz w:val="22"/>
          <w:szCs w:val="22"/>
        </w:rPr>
        <w:t xml:space="preserve"> eine wichtige Rolle.</w:t>
      </w:r>
      <w:r>
        <w:rPr>
          <w:rFonts w:ascii="Arial" w:hAnsi="Arial" w:cs="Arial"/>
          <w:sz w:val="22"/>
          <w:szCs w:val="22"/>
        </w:rPr>
        <w:t>“</w:t>
      </w:r>
      <w:r w:rsidR="00F12BAD" w:rsidRPr="000E0F98">
        <w:rPr>
          <w:rFonts w:ascii="Arial" w:hAnsi="Arial" w:cs="Arial"/>
          <w:sz w:val="22"/>
          <w:szCs w:val="22"/>
        </w:rPr>
        <w:t xml:space="preserve"> </w:t>
      </w:r>
      <w:r>
        <w:rPr>
          <w:rFonts w:ascii="Arial" w:hAnsi="Arial" w:cs="Arial"/>
          <w:sz w:val="22"/>
          <w:szCs w:val="22"/>
        </w:rPr>
        <w:t>Die für</w:t>
      </w:r>
      <w:r w:rsidR="005F24BA">
        <w:rPr>
          <w:rFonts w:ascii="Arial" w:hAnsi="Arial" w:cs="Arial"/>
          <w:sz w:val="22"/>
          <w:szCs w:val="22"/>
        </w:rPr>
        <w:t xml:space="preserve"> das Doppelhaus </w:t>
      </w:r>
      <w:r>
        <w:rPr>
          <w:rFonts w:ascii="Arial" w:hAnsi="Arial" w:cs="Arial"/>
          <w:sz w:val="22"/>
          <w:szCs w:val="22"/>
        </w:rPr>
        <w:t>ausgewählte</w:t>
      </w:r>
      <w:r w:rsidR="006E15B6" w:rsidRPr="000E0F98">
        <w:rPr>
          <w:rFonts w:ascii="Arial" w:hAnsi="Arial" w:cs="Arial"/>
          <w:sz w:val="22"/>
          <w:szCs w:val="22"/>
        </w:rPr>
        <w:t xml:space="preserve"> „Kernrock 033“ </w:t>
      </w:r>
      <w:r w:rsidR="005F24BA">
        <w:rPr>
          <w:rFonts w:ascii="Arial" w:hAnsi="Arial" w:cs="Arial"/>
          <w:sz w:val="22"/>
          <w:szCs w:val="22"/>
        </w:rPr>
        <w:t>verfügt</w:t>
      </w:r>
      <w:r w:rsidR="005D7164" w:rsidRPr="000E0F98">
        <w:rPr>
          <w:rFonts w:ascii="Arial" w:hAnsi="Arial" w:cs="Arial"/>
          <w:sz w:val="22"/>
          <w:szCs w:val="22"/>
        </w:rPr>
        <w:t xml:space="preserve"> </w:t>
      </w:r>
      <w:r w:rsidR="007A137A">
        <w:rPr>
          <w:rFonts w:ascii="Arial" w:hAnsi="Arial" w:cs="Arial"/>
          <w:sz w:val="22"/>
          <w:szCs w:val="22"/>
        </w:rPr>
        <w:t>über eine sehr geringe</w:t>
      </w:r>
      <w:r w:rsidR="005D7164" w:rsidRPr="000E0F98">
        <w:rPr>
          <w:rFonts w:ascii="Arial" w:hAnsi="Arial" w:cs="Arial"/>
          <w:sz w:val="22"/>
          <w:szCs w:val="22"/>
        </w:rPr>
        <w:t xml:space="preserve"> Wärmeleitfähigkeit</w:t>
      </w:r>
      <w:r w:rsidR="007A137A" w:rsidRPr="007A137A">
        <w:rPr>
          <w:rFonts w:ascii="Arial" w:hAnsi="Arial" w:cs="Arial"/>
          <w:color w:val="000000" w:themeColor="text1"/>
          <w:sz w:val="22"/>
          <w:szCs w:val="22"/>
        </w:rPr>
        <w:t xml:space="preserve">. </w:t>
      </w:r>
      <w:r w:rsidR="007A137A">
        <w:rPr>
          <w:rFonts w:ascii="Arial" w:hAnsi="Arial" w:cs="Arial"/>
          <w:sz w:val="22"/>
          <w:szCs w:val="22"/>
        </w:rPr>
        <w:t xml:space="preserve">Eine Außenwandkonstruktion aus </w:t>
      </w:r>
      <w:r w:rsidR="00A04445">
        <w:rPr>
          <w:rFonts w:ascii="Arial" w:hAnsi="Arial" w:cs="Arial"/>
          <w:sz w:val="22"/>
          <w:szCs w:val="22"/>
        </w:rPr>
        <w:t>Porenbeton</w:t>
      </w:r>
      <w:r>
        <w:rPr>
          <w:rFonts w:ascii="Arial" w:hAnsi="Arial" w:cs="Arial"/>
          <w:sz w:val="22"/>
          <w:szCs w:val="22"/>
        </w:rPr>
        <w:t>mauerwerk</w:t>
      </w:r>
      <w:r w:rsidR="007A137A">
        <w:rPr>
          <w:rFonts w:ascii="Arial" w:hAnsi="Arial" w:cs="Arial"/>
          <w:sz w:val="22"/>
          <w:szCs w:val="22"/>
        </w:rPr>
        <w:t xml:space="preserve"> innen, Verblendklinker außen und eine</w:t>
      </w:r>
      <w:r w:rsidR="00384703">
        <w:rPr>
          <w:rFonts w:ascii="Arial" w:hAnsi="Arial" w:cs="Arial"/>
          <w:sz w:val="22"/>
          <w:szCs w:val="22"/>
        </w:rPr>
        <w:t>r</w:t>
      </w:r>
      <w:r w:rsidR="007A137A">
        <w:rPr>
          <w:rFonts w:ascii="Arial" w:hAnsi="Arial" w:cs="Arial"/>
          <w:sz w:val="22"/>
          <w:szCs w:val="22"/>
        </w:rPr>
        <w:t xml:space="preserve"> 200 mm </w:t>
      </w:r>
      <w:r>
        <w:rPr>
          <w:rFonts w:ascii="Arial" w:hAnsi="Arial" w:cs="Arial"/>
          <w:sz w:val="22"/>
          <w:szCs w:val="22"/>
        </w:rPr>
        <w:t xml:space="preserve">dicken </w:t>
      </w:r>
      <w:r w:rsidR="007A137A">
        <w:rPr>
          <w:rFonts w:ascii="Arial" w:hAnsi="Arial" w:cs="Arial"/>
          <w:sz w:val="22"/>
          <w:szCs w:val="22"/>
        </w:rPr>
        <w:t>Dämmlage erreicht nicht selten einen U-Wert von 0,15</w:t>
      </w:r>
      <w:r w:rsidR="00562D3D">
        <w:rPr>
          <w:rFonts w:ascii="Arial" w:hAnsi="Arial" w:cs="Arial"/>
          <w:sz w:val="22"/>
          <w:szCs w:val="22"/>
        </w:rPr>
        <w:t xml:space="preserve"> W/</w:t>
      </w:r>
      <w:r w:rsidR="0055722B">
        <w:rPr>
          <w:rFonts w:ascii="Arial" w:hAnsi="Arial" w:cs="Arial"/>
          <w:sz w:val="22"/>
          <w:szCs w:val="22"/>
        </w:rPr>
        <w:t>(</w:t>
      </w:r>
      <w:r w:rsidR="00562D3D">
        <w:rPr>
          <w:rFonts w:ascii="Arial" w:hAnsi="Arial" w:cs="Arial"/>
          <w:sz w:val="22"/>
          <w:szCs w:val="22"/>
        </w:rPr>
        <w:t>m²·K</w:t>
      </w:r>
      <w:r w:rsidR="0055722B">
        <w:rPr>
          <w:rFonts w:ascii="Arial" w:hAnsi="Arial" w:cs="Arial"/>
          <w:sz w:val="22"/>
          <w:szCs w:val="22"/>
        </w:rPr>
        <w:t>)</w:t>
      </w:r>
      <w:r w:rsidR="007A137A">
        <w:rPr>
          <w:rFonts w:ascii="Arial" w:hAnsi="Arial" w:cs="Arial"/>
          <w:sz w:val="22"/>
          <w:szCs w:val="22"/>
        </w:rPr>
        <w:t>.</w:t>
      </w:r>
    </w:p>
    <w:p w:rsidR="007A137A" w:rsidRPr="007A137A" w:rsidRDefault="001D6272" w:rsidP="007A137A">
      <w:pPr>
        <w:pStyle w:val="StandardWeb"/>
        <w:spacing w:line="360" w:lineRule="auto"/>
        <w:contextualSpacing/>
        <w:jc w:val="both"/>
        <w:rPr>
          <w:rFonts w:ascii="Arial" w:hAnsi="Arial" w:cs="Arial"/>
          <w:b/>
          <w:bCs/>
          <w:sz w:val="22"/>
          <w:szCs w:val="22"/>
        </w:rPr>
      </w:pPr>
      <w:r>
        <w:rPr>
          <w:rFonts w:ascii="Arial" w:hAnsi="Arial" w:cs="Arial"/>
          <w:b/>
          <w:bCs/>
          <w:sz w:val="22"/>
          <w:szCs w:val="22"/>
        </w:rPr>
        <w:t>Sicher auch bei</w:t>
      </w:r>
      <w:r w:rsidR="007A137A" w:rsidRPr="007A137A">
        <w:rPr>
          <w:rFonts w:ascii="Arial" w:hAnsi="Arial" w:cs="Arial"/>
          <w:b/>
          <w:bCs/>
          <w:sz w:val="22"/>
          <w:szCs w:val="22"/>
        </w:rPr>
        <w:t xml:space="preserve"> Schlechtwetter</w:t>
      </w:r>
    </w:p>
    <w:p w:rsidR="001D6272" w:rsidRDefault="006E15B6" w:rsidP="00384703">
      <w:pPr>
        <w:pStyle w:val="StandardWeb"/>
        <w:spacing w:line="360" w:lineRule="auto"/>
        <w:contextualSpacing/>
        <w:jc w:val="both"/>
        <w:rPr>
          <w:rFonts w:ascii="Arial" w:hAnsi="Arial" w:cs="Arial"/>
          <w:sz w:val="22"/>
          <w:szCs w:val="22"/>
        </w:rPr>
      </w:pPr>
      <w:r w:rsidRPr="007A137A">
        <w:rPr>
          <w:rFonts w:ascii="Arial" w:hAnsi="Arial" w:cs="Arial"/>
          <w:sz w:val="22"/>
          <w:szCs w:val="22"/>
        </w:rPr>
        <w:t xml:space="preserve">Wird </w:t>
      </w:r>
      <w:r w:rsidR="007A137A">
        <w:rPr>
          <w:rFonts w:ascii="Arial" w:hAnsi="Arial" w:cs="Arial"/>
          <w:sz w:val="22"/>
          <w:szCs w:val="22"/>
        </w:rPr>
        <w:t>das Vormauern</w:t>
      </w:r>
      <w:r w:rsidRPr="007A137A">
        <w:rPr>
          <w:rFonts w:ascii="Arial" w:hAnsi="Arial" w:cs="Arial"/>
          <w:sz w:val="22"/>
          <w:szCs w:val="22"/>
        </w:rPr>
        <w:t xml:space="preserve"> des </w:t>
      </w:r>
      <w:r w:rsidR="00F12BAD" w:rsidRPr="007A137A">
        <w:rPr>
          <w:rFonts w:ascii="Arial" w:hAnsi="Arial" w:cs="Arial"/>
          <w:sz w:val="22"/>
          <w:szCs w:val="22"/>
        </w:rPr>
        <w:t>V</w:t>
      </w:r>
      <w:r w:rsidRPr="007A137A">
        <w:rPr>
          <w:rFonts w:ascii="Arial" w:hAnsi="Arial" w:cs="Arial"/>
          <w:sz w:val="22"/>
          <w:szCs w:val="22"/>
        </w:rPr>
        <w:t xml:space="preserve">erblendmauerwerks durch eine Schlechtwetterperiode behindert, besteht </w:t>
      </w:r>
      <w:r w:rsidR="007A137A">
        <w:rPr>
          <w:rFonts w:ascii="Arial" w:hAnsi="Arial" w:cs="Arial"/>
          <w:sz w:val="22"/>
          <w:szCs w:val="22"/>
        </w:rPr>
        <w:t xml:space="preserve">bei Einsatz einer Kerndämmung aus Steinwolle </w:t>
      </w:r>
      <w:r w:rsidRPr="007A137A">
        <w:rPr>
          <w:rFonts w:ascii="Arial" w:hAnsi="Arial" w:cs="Arial"/>
          <w:sz w:val="22"/>
          <w:szCs w:val="22"/>
        </w:rPr>
        <w:t xml:space="preserve">kein Grund zur Sorge: </w:t>
      </w:r>
      <w:r w:rsidR="0055722B">
        <w:rPr>
          <w:rFonts w:ascii="Arial" w:hAnsi="Arial" w:cs="Arial"/>
          <w:sz w:val="22"/>
          <w:szCs w:val="22"/>
        </w:rPr>
        <w:t>Die</w:t>
      </w:r>
      <w:r w:rsidRPr="007A137A">
        <w:rPr>
          <w:rFonts w:ascii="Arial" w:hAnsi="Arial" w:cs="Arial"/>
          <w:sz w:val="22"/>
          <w:szCs w:val="22"/>
        </w:rPr>
        <w:t xml:space="preserve">„Kernrock 033“ </w:t>
      </w:r>
      <w:r w:rsidR="005D7164" w:rsidRPr="007A137A">
        <w:rPr>
          <w:rFonts w:ascii="Arial" w:hAnsi="Arial" w:cs="Arial"/>
          <w:sz w:val="22"/>
          <w:szCs w:val="22"/>
        </w:rPr>
        <w:t xml:space="preserve">hält einer </w:t>
      </w:r>
      <w:r w:rsidRPr="007A137A">
        <w:rPr>
          <w:rFonts w:ascii="Arial" w:hAnsi="Arial" w:cs="Arial"/>
          <w:sz w:val="22"/>
          <w:szCs w:val="22"/>
        </w:rPr>
        <w:t xml:space="preserve">direkten </w:t>
      </w:r>
      <w:r w:rsidR="005D7164" w:rsidRPr="007A137A">
        <w:rPr>
          <w:rFonts w:ascii="Arial" w:hAnsi="Arial" w:cs="Arial"/>
          <w:sz w:val="22"/>
          <w:szCs w:val="22"/>
        </w:rPr>
        <w:t xml:space="preserve">Bewitterung </w:t>
      </w:r>
      <w:r w:rsidR="00111F08">
        <w:rPr>
          <w:rFonts w:ascii="Arial" w:hAnsi="Arial" w:cs="Arial"/>
          <w:sz w:val="22"/>
          <w:szCs w:val="22"/>
        </w:rPr>
        <w:t>mindestens</w:t>
      </w:r>
      <w:r w:rsidRPr="007A137A">
        <w:rPr>
          <w:rFonts w:ascii="Arial" w:hAnsi="Arial" w:cs="Arial"/>
          <w:sz w:val="22"/>
          <w:szCs w:val="22"/>
        </w:rPr>
        <w:t xml:space="preserve"> </w:t>
      </w:r>
      <w:r w:rsidR="005D7164" w:rsidRPr="007A137A">
        <w:rPr>
          <w:rFonts w:ascii="Arial" w:hAnsi="Arial" w:cs="Arial"/>
          <w:sz w:val="22"/>
          <w:szCs w:val="22"/>
        </w:rPr>
        <w:t>drei Monate</w:t>
      </w:r>
      <w:r w:rsidR="00111F08">
        <w:rPr>
          <w:rFonts w:ascii="Arial" w:hAnsi="Arial" w:cs="Arial"/>
          <w:sz w:val="22"/>
          <w:szCs w:val="22"/>
        </w:rPr>
        <w:t xml:space="preserve"> lang</w:t>
      </w:r>
      <w:r w:rsidR="00A93E03">
        <w:rPr>
          <w:rFonts w:ascii="Arial" w:hAnsi="Arial" w:cs="Arial"/>
          <w:sz w:val="22"/>
          <w:szCs w:val="22"/>
        </w:rPr>
        <w:t xml:space="preserve"> </w:t>
      </w:r>
      <w:r w:rsidR="005D7164" w:rsidRPr="007A137A">
        <w:rPr>
          <w:rFonts w:ascii="Arial" w:hAnsi="Arial" w:cs="Arial"/>
          <w:sz w:val="22"/>
          <w:szCs w:val="22"/>
        </w:rPr>
        <w:t>stand</w:t>
      </w:r>
      <w:r w:rsidR="00384703">
        <w:rPr>
          <w:rFonts w:ascii="Arial" w:hAnsi="Arial" w:cs="Arial"/>
          <w:sz w:val="22"/>
          <w:szCs w:val="22"/>
        </w:rPr>
        <w:t>. Das haben Studien de</w:t>
      </w:r>
      <w:r w:rsidR="005F24BA">
        <w:rPr>
          <w:rFonts w:ascii="Arial" w:hAnsi="Arial" w:cs="Arial"/>
          <w:sz w:val="22"/>
          <w:szCs w:val="22"/>
        </w:rPr>
        <w:t>r</w:t>
      </w:r>
      <w:r w:rsidR="00384703">
        <w:rPr>
          <w:rFonts w:ascii="Arial" w:hAnsi="Arial" w:cs="Arial"/>
          <w:sz w:val="22"/>
          <w:szCs w:val="22"/>
        </w:rPr>
        <w:t xml:space="preserve"> </w:t>
      </w:r>
      <w:r w:rsidR="005F24BA">
        <w:rPr>
          <w:rFonts w:ascii="Arial" w:hAnsi="Arial" w:cs="Arial"/>
          <w:sz w:val="22"/>
          <w:szCs w:val="22"/>
        </w:rPr>
        <w:t>Technischen Universität Berlin</w:t>
      </w:r>
      <w:r w:rsidR="00384703">
        <w:rPr>
          <w:rFonts w:ascii="Arial" w:hAnsi="Arial" w:cs="Arial"/>
          <w:sz w:val="22"/>
          <w:szCs w:val="22"/>
        </w:rPr>
        <w:t xml:space="preserve"> belegt</w:t>
      </w:r>
      <w:r w:rsidR="005D7164" w:rsidRPr="007A137A">
        <w:rPr>
          <w:rFonts w:ascii="Arial" w:hAnsi="Arial" w:cs="Arial"/>
          <w:sz w:val="22"/>
          <w:szCs w:val="22"/>
        </w:rPr>
        <w:t xml:space="preserve">. </w:t>
      </w:r>
      <w:r w:rsidR="000E0F98" w:rsidRPr="007A137A">
        <w:rPr>
          <w:rFonts w:ascii="Arial" w:hAnsi="Arial" w:cs="Arial"/>
          <w:sz w:val="22"/>
          <w:szCs w:val="22"/>
        </w:rPr>
        <w:t xml:space="preserve">Mit </w:t>
      </w:r>
      <w:r w:rsidR="00384703">
        <w:rPr>
          <w:rFonts w:ascii="Arial" w:hAnsi="Arial" w:cs="Arial"/>
          <w:sz w:val="22"/>
          <w:szCs w:val="22"/>
        </w:rPr>
        <w:t>einer</w:t>
      </w:r>
      <w:r w:rsidR="000E0F98" w:rsidRPr="007A137A">
        <w:rPr>
          <w:rFonts w:ascii="Arial" w:hAnsi="Arial" w:cs="Arial"/>
          <w:sz w:val="22"/>
          <w:szCs w:val="22"/>
        </w:rPr>
        <w:t xml:space="preserve"> Simulation w</w:t>
      </w:r>
      <w:r w:rsidR="00384703">
        <w:rPr>
          <w:rFonts w:ascii="Arial" w:hAnsi="Arial" w:cs="Arial"/>
          <w:sz w:val="22"/>
          <w:szCs w:val="22"/>
        </w:rPr>
        <w:t>u</w:t>
      </w:r>
      <w:r w:rsidR="000E0F98" w:rsidRPr="007A137A">
        <w:rPr>
          <w:rFonts w:ascii="Arial" w:hAnsi="Arial" w:cs="Arial"/>
          <w:sz w:val="22"/>
          <w:szCs w:val="22"/>
        </w:rPr>
        <w:t>rden die</w:t>
      </w:r>
      <w:r w:rsidR="00384703">
        <w:rPr>
          <w:rFonts w:ascii="Arial" w:hAnsi="Arial" w:cs="Arial"/>
          <w:sz w:val="22"/>
          <w:szCs w:val="22"/>
        </w:rPr>
        <w:t xml:space="preserve"> Auswirkungen</w:t>
      </w:r>
      <w:r w:rsidR="000E0F98" w:rsidRPr="007A137A">
        <w:rPr>
          <w:rFonts w:ascii="Arial" w:hAnsi="Arial" w:cs="Arial"/>
          <w:sz w:val="22"/>
          <w:szCs w:val="22"/>
        </w:rPr>
        <w:t xml:space="preserve"> </w:t>
      </w:r>
      <w:r w:rsidR="00384703">
        <w:rPr>
          <w:rFonts w:ascii="Arial" w:hAnsi="Arial" w:cs="Arial"/>
          <w:sz w:val="22"/>
          <w:szCs w:val="22"/>
        </w:rPr>
        <w:t xml:space="preserve">der </w:t>
      </w:r>
      <w:r w:rsidR="000E0F98" w:rsidRPr="007A137A">
        <w:rPr>
          <w:rFonts w:ascii="Arial" w:hAnsi="Arial" w:cs="Arial"/>
          <w:sz w:val="22"/>
          <w:szCs w:val="22"/>
        </w:rPr>
        <w:t>jahreszeitlich wechselnden Witterungsbedingungen</w:t>
      </w:r>
      <w:r w:rsidR="00384703">
        <w:rPr>
          <w:rFonts w:ascii="Arial" w:hAnsi="Arial" w:cs="Arial"/>
          <w:sz w:val="22"/>
          <w:szCs w:val="22"/>
        </w:rPr>
        <w:t xml:space="preserve"> auf </w:t>
      </w:r>
      <w:r w:rsidR="00384703">
        <w:rPr>
          <w:rFonts w:ascii="Arial" w:hAnsi="Arial" w:cs="Arial"/>
          <w:sz w:val="22"/>
          <w:szCs w:val="22"/>
        </w:rPr>
        <w:lastRenderedPageBreak/>
        <w:t>die pure Dämmung</w:t>
      </w:r>
      <w:r w:rsidR="000E0F98" w:rsidRPr="007A137A">
        <w:rPr>
          <w:rFonts w:ascii="Arial" w:hAnsi="Arial" w:cs="Arial"/>
          <w:sz w:val="22"/>
          <w:szCs w:val="22"/>
        </w:rPr>
        <w:t xml:space="preserve"> für </w:t>
      </w:r>
      <w:r w:rsidR="005F24BA">
        <w:rPr>
          <w:rFonts w:ascii="Arial" w:hAnsi="Arial" w:cs="Arial"/>
          <w:sz w:val="22"/>
          <w:szCs w:val="22"/>
        </w:rPr>
        <w:t xml:space="preserve">alle </w:t>
      </w:r>
      <w:r w:rsidR="000E0F98" w:rsidRPr="007A137A">
        <w:rPr>
          <w:rFonts w:ascii="Arial" w:hAnsi="Arial" w:cs="Arial"/>
          <w:sz w:val="22"/>
          <w:szCs w:val="22"/>
        </w:rPr>
        <w:t xml:space="preserve">Klimaregionen </w:t>
      </w:r>
      <w:r w:rsidR="005F24BA" w:rsidRPr="007A137A">
        <w:rPr>
          <w:rFonts w:ascii="Arial" w:hAnsi="Arial" w:cs="Arial"/>
          <w:sz w:val="22"/>
          <w:szCs w:val="22"/>
        </w:rPr>
        <w:t xml:space="preserve">Deutschlands </w:t>
      </w:r>
      <w:r w:rsidR="000E0F98" w:rsidRPr="007A137A">
        <w:rPr>
          <w:rFonts w:ascii="Arial" w:hAnsi="Arial" w:cs="Arial"/>
          <w:sz w:val="22"/>
          <w:szCs w:val="22"/>
        </w:rPr>
        <w:t>mit Windstärken bis 9 Beaufort</w:t>
      </w:r>
      <w:r w:rsidR="00384703">
        <w:rPr>
          <w:rFonts w:ascii="Arial" w:hAnsi="Arial" w:cs="Arial"/>
          <w:sz w:val="22"/>
          <w:szCs w:val="22"/>
        </w:rPr>
        <w:t xml:space="preserve"> untersucht</w:t>
      </w:r>
      <w:r w:rsidR="000E0F98" w:rsidRPr="007A137A">
        <w:rPr>
          <w:rFonts w:ascii="Arial" w:hAnsi="Arial" w:cs="Arial"/>
          <w:sz w:val="22"/>
          <w:szCs w:val="22"/>
        </w:rPr>
        <w:t xml:space="preserve">. </w:t>
      </w:r>
    </w:p>
    <w:p w:rsidR="001D6272" w:rsidRDefault="001D6272" w:rsidP="00384703">
      <w:pPr>
        <w:pStyle w:val="StandardWeb"/>
        <w:spacing w:line="360" w:lineRule="auto"/>
        <w:contextualSpacing/>
        <w:jc w:val="both"/>
        <w:rPr>
          <w:rFonts w:ascii="Arial" w:hAnsi="Arial" w:cs="Arial"/>
          <w:sz w:val="22"/>
          <w:szCs w:val="22"/>
        </w:rPr>
      </w:pPr>
    </w:p>
    <w:p w:rsidR="000E0F98" w:rsidRDefault="00384703" w:rsidP="00384703">
      <w:pPr>
        <w:pStyle w:val="StandardWeb"/>
        <w:spacing w:line="360" w:lineRule="auto"/>
        <w:contextualSpacing/>
        <w:jc w:val="both"/>
        <w:rPr>
          <w:rFonts w:ascii="Arial" w:hAnsi="Arial" w:cs="Arial"/>
          <w:sz w:val="22"/>
          <w:szCs w:val="22"/>
        </w:rPr>
      </w:pPr>
      <w:r>
        <w:rPr>
          <w:rFonts w:ascii="Arial" w:hAnsi="Arial" w:cs="Arial"/>
          <w:sz w:val="22"/>
          <w:szCs w:val="22"/>
        </w:rPr>
        <w:t>Hohen</w:t>
      </w:r>
      <w:r w:rsidR="000E0F98" w:rsidRPr="007A137A">
        <w:rPr>
          <w:rFonts w:ascii="Arial" w:hAnsi="Arial" w:cs="Arial"/>
          <w:sz w:val="22"/>
          <w:szCs w:val="22"/>
        </w:rPr>
        <w:t xml:space="preserve"> Beanspruchungen sowohl aus der UVA-Bestrahlung </w:t>
      </w:r>
      <w:r>
        <w:rPr>
          <w:rFonts w:ascii="Arial" w:hAnsi="Arial" w:cs="Arial"/>
          <w:sz w:val="22"/>
          <w:szCs w:val="22"/>
        </w:rPr>
        <w:t>als auch</w:t>
      </w:r>
      <w:r w:rsidR="000E0F98" w:rsidRPr="007A137A">
        <w:rPr>
          <w:rFonts w:ascii="Arial" w:hAnsi="Arial" w:cs="Arial"/>
          <w:sz w:val="22"/>
          <w:szCs w:val="22"/>
        </w:rPr>
        <w:t xml:space="preserve"> aus maximalen und minimalen Temperaturen sowie abrupten Temperaturwechseln </w:t>
      </w:r>
      <w:r>
        <w:rPr>
          <w:rFonts w:ascii="Arial" w:hAnsi="Arial" w:cs="Arial"/>
          <w:sz w:val="22"/>
          <w:szCs w:val="22"/>
        </w:rPr>
        <w:t>und</w:t>
      </w:r>
      <w:r w:rsidR="000E0F98" w:rsidRPr="007A137A">
        <w:rPr>
          <w:rFonts w:ascii="Arial" w:hAnsi="Arial" w:cs="Arial"/>
          <w:sz w:val="22"/>
          <w:szCs w:val="22"/>
        </w:rPr>
        <w:t xml:space="preserve"> kombinierten Starkregen-/Starkwindereignissen</w:t>
      </w:r>
      <w:r>
        <w:rPr>
          <w:rFonts w:ascii="Arial" w:hAnsi="Arial" w:cs="Arial"/>
          <w:sz w:val="22"/>
          <w:szCs w:val="22"/>
        </w:rPr>
        <w:t xml:space="preserve"> widerstand </w:t>
      </w:r>
      <w:r w:rsidR="005F24BA">
        <w:rPr>
          <w:rFonts w:ascii="Arial" w:hAnsi="Arial" w:cs="Arial"/>
          <w:sz w:val="22"/>
          <w:szCs w:val="22"/>
        </w:rPr>
        <w:t>die „Kernrock“</w:t>
      </w:r>
      <w:r>
        <w:rPr>
          <w:rFonts w:ascii="Arial" w:hAnsi="Arial" w:cs="Arial"/>
          <w:sz w:val="22"/>
          <w:szCs w:val="22"/>
        </w:rPr>
        <w:t xml:space="preserve"> ohne nennenswerte Veränderungen zu zeigen</w:t>
      </w:r>
      <w:r w:rsidR="000E0F98" w:rsidRPr="007A137A">
        <w:rPr>
          <w:rFonts w:ascii="Arial" w:hAnsi="Arial" w:cs="Arial"/>
          <w:sz w:val="22"/>
          <w:szCs w:val="22"/>
        </w:rPr>
        <w:t xml:space="preserve">. </w:t>
      </w:r>
      <w:r>
        <w:rPr>
          <w:rFonts w:ascii="Arial" w:hAnsi="Arial" w:cs="Arial"/>
          <w:sz w:val="22"/>
          <w:szCs w:val="22"/>
        </w:rPr>
        <w:t>Auch wirkt</w:t>
      </w:r>
      <w:r w:rsidR="005F24BA">
        <w:rPr>
          <w:rFonts w:ascii="Arial" w:hAnsi="Arial" w:cs="Arial"/>
          <w:sz w:val="22"/>
          <w:szCs w:val="22"/>
        </w:rPr>
        <w:t>e</w:t>
      </w:r>
      <w:r>
        <w:rPr>
          <w:rFonts w:ascii="Arial" w:hAnsi="Arial" w:cs="Arial"/>
          <w:sz w:val="22"/>
          <w:szCs w:val="22"/>
        </w:rPr>
        <w:t xml:space="preserve"> sich eine</w:t>
      </w:r>
      <w:r w:rsidR="000E0F98" w:rsidRPr="007A137A">
        <w:rPr>
          <w:rFonts w:ascii="Arial" w:hAnsi="Arial" w:cs="Arial"/>
          <w:sz w:val="22"/>
          <w:szCs w:val="22"/>
        </w:rPr>
        <w:t xml:space="preserve"> direkte Bewitterung </w:t>
      </w:r>
      <w:r>
        <w:rPr>
          <w:rFonts w:ascii="Arial" w:hAnsi="Arial" w:cs="Arial"/>
          <w:sz w:val="22"/>
          <w:szCs w:val="22"/>
        </w:rPr>
        <w:t xml:space="preserve">nicht negativ </w:t>
      </w:r>
      <w:r w:rsidR="000E0F98" w:rsidRPr="007A137A">
        <w:rPr>
          <w:rFonts w:ascii="Arial" w:hAnsi="Arial" w:cs="Arial"/>
          <w:sz w:val="22"/>
          <w:szCs w:val="22"/>
        </w:rPr>
        <w:t xml:space="preserve">auf die Wärmeleitfähigkeit </w:t>
      </w:r>
      <w:r>
        <w:rPr>
          <w:rFonts w:ascii="Arial" w:hAnsi="Arial" w:cs="Arial"/>
          <w:sz w:val="22"/>
          <w:szCs w:val="22"/>
        </w:rPr>
        <w:t>aus</w:t>
      </w:r>
      <w:r w:rsidR="000E0F98" w:rsidRPr="007A137A">
        <w:rPr>
          <w:rFonts w:ascii="Arial" w:hAnsi="Arial" w:cs="Arial"/>
          <w:sz w:val="22"/>
          <w:szCs w:val="22"/>
        </w:rPr>
        <w:t xml:space="preserve">. </w:t>
      </w:r>
      <w:r>
        <w:rPr>
          <w:rFonts w:ascii="Arial" w:hAnsi="Arial" w:cs="Arial"/>
          <w:sz w:val="22"/>
          <w:szCs w:val="22"/>
        </w:rPr>
        <w:t xml:space="preserve">Simuliert wurde </w:t>
      </w:r>
      <w:r w:rsidR="005F24BA">
        <w:rPr>
          <w:rFonts w:ascii="Arial" w:hAnsi="Arial" w:cs="Arial"/>
          <w:sz w:val="22"/>
          <w:szCs w:val="22"/>
        </w:rPr>
        <w:t xml:space="preserve">für die Studie </w:t>
      </w:r>
      <w:r>
        <w:rPr>
          <w:rFonts w:ascii="Arial" w:hAnsi="Arial" w:cs="Arial"/>
          <w:sz w:val="22"/>
          <w:szCs w:val="22"/>
        </w:rPr>
        <w:t>eine ungeschützte Bewitterung von drei Monaten. „</w:t>
      </w:r>
      <w:r w:rsidR="00824A31">
        <w:rPr>
          <w:rFonts w:ascii="Arial" w:hAnsi="Arial" w:cs="Arial"/>
          <w:sz w:val="22"/>
          <w:szCs w:val="22"/>
        </w:rPr>
        <w:t>In unserer Berufspraxis blieb</w:t>
      </w:r>
      <w:r w:rsidR="005F24BA">
        <w:rPr>
          <w:rFonts w:ascii="Arial" w:hAnsi="Arial" w:cs="Arial"/>
          <w:sz w:val="22"/>
          <w:szCs w:val="22"/>
        </w:rPr>
        <w:t>e</w:t>
      </w:r>
      <w:r w:rsidR="00824A31">
        <w:rPr>
          <w:rFonts w:ascii="Arial" w:hAnsi="Arial" w:cs="Arial"/>
          <w:sz w:val="22"/>
          <w:szCs w:val="22"/>
        </w:rPr>
        <w:t xml:space="preserve"> eine zweischalige Wandkonstruktion allerdings nie </w:t>
      </w:r>
      <w:r w:rsidR="005F24BA">
        <w:rPr>
          <w:rFonts w:ascii="Arial" w:hAnsi="Arial" w:cs="Arial"/>
          <w:sz w:val="22"/>
          <w:szCs w:val="22"/>
        </w:rPr>
        <w:t xml:space="preserve">so lange </w:t>
      </w:r>
      <w:r w:rsidR="00824A31">
        <w:rPr>
          <w:rFonts w:ascii="Arial" w:hAnsi="Arial" w:cs="Arial"/>
          <w:sz w:val="22"/>
          <w:szCs w:val="22"/>
        </w:rPr>
        <w:t>unvollendet“, schmunzelt Weisheit</w:t>
      </w:r>
      <w:r w:rsidR="005F24BA">
        <w:rPr>
          <w:rFonts w:ascii="Arial" w:hAnsi="Arial" w:cs="Arial"/>
          <w:sz w:val="22"/>
          <w:szCs w:val="22"/>
        </w:rPr>
        <w:t>, der über Jahrzehnte lange Erfahrung als Bauunternehmer verfügt</w:t>
      </w:r>
      <w:r w:rsidR="00824A31">
        <w:rPr>
          <w:rFonts w:ascii="Arial" w:hAnsi="Arial" w:cs="Arial"/>
          <w:sz w:val="22"/>
          <w:szCs w:val="22"/>
        </w:rPr>
        <w:t>.</w:t>
      </w:r>
    </w:p>
    <w:p w:rsidR="00384703" w:rsidRPr="00384703" w:rsidRDefault="00384703" w:rsidP="00384703">
      <w:pPr>
        <w:pStyle w:val="StandardWeb"/>
        <w:spacing w:line="360" w:lineRule="auto"/>
        <w:contextualSpacing/>
        <w:jc w:val="both"/>
        <w:rPr>
          <w:rFonts w:ascii="Arial" w:hAnsi="Arial" w:cs="Arial"/>
          <w:sz w:val="22"/>
          <w:szCs w:val="22"/>
        </w:rPr>
      </w:pPr>
    </w:p>
    <w:p w:rsidR="001718C9" w:rsidRDefault="007A137A" w:rsidP="00111F08">
      <w:pPr>
        <w:pStyle w:val="StandardWeb"/>
        <w:spacing w:line="360" w:lineRule="auto"/>
        <w:contextualSpacing/>
        <w:jc w:val="both"/>
        <w:rPr>
          <w:rFonts w:ascii="Arial" w:hAnsi="Arial" w:cs="Arial"/>
          <w:b/>
          <w:bCs/>
          <w:sz w:val="22"/>
          <w:szCs w:val="22"/>
        </w:rPr>
      </w:pPr>
      <w:r w:rsidRPr="00111F08">
        <w:rPr>
          <w:rFonts w:ascii="Arial" w:hAnsi="Arial" w:cs="Arial"/>
          <w:b/>
          <w:bCs/>
          <w:sz w:val="22"/>
          <w:szCs w:val="22"/>
        </w:rPr>
        <w:t>„Kernrock 033“ zweilagig</w:t>
      </w:r>
    </w:p>
    <w:p w:rsidR="00C54741" w:rsidRPr="001718C9" w:rsidRDefault="00824A31" w:rsidP="00111F08">
      <w:pPr>
        <w:pStyle w:val="StandardWeb"/>
        <w:spacing w:line="360" w:lineRule="auto"/>
        <w:contextualSpacing/>
        <w:jc w:val="both"/>
        <w:rPr>
          <w:rFonts w:ascii="Arial" w:hAnsi="Arial" w:cs="Arial"/>
          <w:sz w:val="22"/>
          <w:szCs w:val="22"/>
        </w:rPr>
      </w:pPr>
      <w:r w:rsidRPr="001718C9">
        <w:rPr>
          <w:rFonts w:ascii="Arial" w:hAnsi="Arial" w:cs="Arial"/>
          <w:sz w:val="22"/>
          <w:szCs w:val="22"/>
        </w:rPr>
        <w:t>Die Außenwand des</w:t>
      </w:r>
      <w:r w:rsidR="007A137A" w:rsidRPr="001718C9">
        <w:rPr>
          <w:rFonts w:ascii="Arial" w:hAnsi="Arial" w:cs="Arial"/>
          <w:sz w:val="22"/>
          <w:szCs w:val="22"/>
        </w:rPr>
        <w:t xml:space="preserve"> Doppelhaus</w:t>
      </w:r>
      <w:r w:rsidRPr="001718C9">
        <w:rPr>
          <w:rFonts w:ascii="Arial" w:hAnsi="Arial" w:cs="Arial"/>
          <w:sz w:val="22"/>
          <w:szCs w:val="22"/>
        </w:rPr>
        <w:t>es</w:t>
      </w:r>
      <w:r w:rsidR="007A137A" w:rsidRPr="001718C9">
        <w:rPr>
          <w:rFonts w:ascii="Arial" w:hAnsi="Arial" w:cs="Arial"/>
          <w:sz w:val="22"/>
          <w:szCs w:val="22"/>
        </w:rPr>
        <w:t xml:space="preserve"> in Langballig </w:t>
      </w:r>
      <w:r w:rsidRPr="001718C9">
        <w:rPr>
          <w:rFonts w:ascii="Arial" w:hAnsi="Arial" w:cs="Arial"/>
          <w:sz w:val="22"/>
          <w:szCs w:val="22"/>
        </w:rPr>
        <w:t>dämmten</w:t>
      </w:r>
      <w:r w:rsidR="007A137A" w:rsidRPr="001718C9">
        <w:rPr>
          <w:rFonts w:ascii="Arial" w:hAnsi="Arial" w:cs="Arial"/>
          <w:sz w:val="22"/>
          <w:szCs w:val="22"/>
        </w:rPr>
        <w:t xml:space="preserve"> die Bauprofis zweilagig </w:t>
      </w:r>
      <w:r w:rsidRPr="001718C9">
        <w:rPr>
          <w:rFonts w:ascii="Arial" w:hAnsi="Arial" w:cs="Arial"/>
          <w:sz w:val="22"/>
          <w:szCs w:val="22"/>
        </w:rPr>
        <w:t>mit</w:t>
      </w:r>
      <w:r w:rsidR="007A137A" w:rsidRPr="001718C9">
        <w:rPr>
          <w:rFonts w:ascii="Arial" w:hAnsi="Arial" w:cs="Arial"/>
          <w:sz w:val="22"/>
          <w:szCs w:val="22"/>
        </w:rPr>
        <w:t xml:space="preserve"> einmal 100 und einmal 80 mm dicken Platten</w:t>
      </w:r>
      <w:r w:rsidRPr="001718C9">
        <w:rPr>
          <w:rFonts w:ascii="Arial" w:hAnsi="Arial" w:cs="Arial"/>
          <w:sz w:val="22"/>
          <w:szCs w:val="22"/>
        </w:rPr>
        <w:t xml:space="preserve"> der „Kernrock 033“</w:t>
      </w:r>
      <w:r w:rsidR="007A137A" w:rsidRPr="001718C9">
        <w:rPr>
          <w:rFonts w:ascii="Arial" w:hAnsi="Arial" w:cs="Arial"/>
          <w:sz w:val="22"/>
          <w:szCs w:val="22"/>
        </w:rPr>
        <w:t xml:space="preserve">. </w:t>
      </w:r>
      <w:r w:rsidR="007A137A" w:rsidRPr="00111F08">
        <w:rPr>
          <w:rFonts w:ascii="Arial" w:hAnsi="Arial" w:cs="Arial"/>
          <w:sz w:val="22"/>
          <w:szCs w:val="22"/>
        </w:rPr>
        <w:t xml:space="preserve">Um den für </w:t>
      </w:r>
      <w:r w:rsidR="00111F08">
        <w:rPr>
          <w:rFonts w:ascii="Arial" w:hAnsi="Arial" w:cs="Arial"/>
          <w:sz w:val="22"/>
          <w:szCs w:val="22"/>
        </w:rPr>
        <w:t xml:space="preserve">die gesamte Dämmdicke von 180 mm </w:t>
      </w:r>
      <w:r w:rsidR="007A137A" w:rsidRPr="00111F08">
        <w:rPr>
          <w:rFonts w:ascii="Arial" w:hAnsi="Arial" w:cs="Arial"/>
          <w:sz w:val="22"/>
          <w:szCs w:val="22"/>
        </w:rPr>
        <w:t xml:space="preserve">erforderlichen lichten Abstand von </w:t>
      </w:r>
      <w:r w:rsidR="001D6272" w:rsidRPr="00111F08">
        <w:rPr>
          <w:rFonts w:ascii="Arial" w:hAnsi="Arial" w:cs="Arial"/>
          <w:sz w:val="22"/>
          <w:szCs w:val="22"/>
        </w:rPr>
        <w:t>20</w:t>
      </w:r>
      <w:r w:rsidR="007A137A" w:rsidRPr="00111F08">
        <w:rPr>
          <w:rFonts w:ascii="Arial" w:hAnsi="Arial" w:cs="Arial"/>
          <w:sz w:val="22"/>
          <w:szCs w:val="22"/>
        </w:rPr>
        <w:t xml:space="preserve"> cm zwischen </w:t>
      </w:r>
      <w:r w:rsidRPr="00111F08">
        <w:rPr>
          <w:rFonts w:ascii="Arial" w:hAnsi="Arial" w:cs="Arial"/>
          <w:sz w:val="22"/>
          <w:szCs w:val="22"/>
        </w:rPr>
        <w:t>der inneren</w:t>
      </w:r>
      <w:r w:rsidR="007A137A" w:rsidRPr="00111F08">
        <w:rPr>
          <w:rFonts w:ascii="Arial" w:hAnsi="Arial" w:cs="Arial"/>
          <w:sz w:val="22"/>
          <w:szCs w:val="22"/>
        </w:rPr>
        <w:t xml:space="preserve"> </w:t>
      </w:r>
      <w:r w:rsidRPr="00111F08">
        <w:rPr>
          <w:rFonts w:ascii="Arial" w:hAnsi="Arial" w:cs="Arial"/>
          <w:sz w:val="22"/>
          <w:szCs w:val="22"/>
        </w:rPr>
        <w:t xml:space="preserve">Mauerwerksschale aus </w:t>
      </w:r>
      <w:r w:rsidR="00A04445">
        <w:rPr>
          <w:rFonts w:ascii="Arial" w:hAnsi="Arial" w:cs="Arial"/>
          <w:sz w:val="22"/>
          <w:szCs w:val="22"/>
        </w:rPr>
        <w:t>Porenbeton</w:t>
      </w:r>
      <w:r w:rsidRPr="00111F08">
        <w:rPr>
          <w:rFonts w:ascii="Arial" w:hAnsi="Arial" w:cs="Arial"/>
          <w:sz w:val="22"/>
          <w:szCs w:val="22"/>
        </w:rPr>
        <w:t xml:space="preserve"> und dem Verblendklinker</w:t>
      </w:r>
      <w:r w:rsidR="007A137A" w:rsidRPr="00111F08">
        <w:rPr>
          <w:rFonts w:ascii="Arial" w:hAnsi="Arial" w:cs="Arial"/>
          <w:sz w:val="22"/>
          <w:szCs w:val="22"/>
        </w:rPr>
        <w:t xml:space="preserve"> zu ermöglichen, wurde mit speziellen, hierfür zugelassenen Mauerwerksankern gearbeitet.</w:t>
      </w:r>
      <w:r w:rsidR="005F24BA" w:rsidRPr="00111F08">
        <w:rPr>
          <w:rFonts w:ascii="Arial" w:hAnsi="Arial" w:cs="Arial"/>
          <w:sz w:val="22"/>
          <w:szCs w:val="22"/>
        </w:rPr>
        <w:t xml:space="preserve"> </w:t>
      </w:r>
    </w:p>
    <w:p w:rsidR="001D6272" w:rsidRPr="00111F08" w:rsidRDefault="001D6272" w:rsidP="00111F08">
      <w:pPr>
        <w:pStyle w:val="StandardWeb"/>
        <w:spacing w:line="360" w:lineRule="auto"/>
        <w:contextualSpacing/>
        <w:jc w:val="both"/>
        <w:rPr>
          <w:rFonts w:ascii="Arial" w:hAnsi="Arial" w:cs="Arial"/>
          <w:i/>
          <w:iCs/>
          <w:sz w:val="22"/>
          <w:szCs w:val="22"/>
        </w:rPr>
      </w:pPr>
    </w:p>
    <w:p w:rsidR="001D6272" w:rsidRPr="001D6272" w:rsidRDefault="00111F08" w:rsidP="00824A31">
      <w:pPr>
        <w:pStyle w:val="StandardWeb"/>
        <w:spacing w:line="360" w:lineRule="auto"/>
        <w:contextualSpacing/>
        <w:jc w:val="both"/>
        <w:rPr>
          <w:rFonts w:ascii="Arial" w:hAnsi="Arial" w:cs="Arial"/>
          <w:i/>
          <w:iCs/>
          <w:sz w:val="22"/>
          <w:szCs w:val="22"/>
        </w:rPr>
      </w:pPr>
      <w:r>
        <w:rPr>
          <w:rFonts w:ascii="Arial" w:hAnsi="Arial" w:cs="Arial"/>
          <w:sz w:val="22"/>
          <w:szCs w:val="22"/>
        </w:rPr>
        <w:t>Auch wenn</w:t>
      </w:r>
      <w:r w:rsidRPr="001D6272">
        <w:rPr>
          <w:rFonts w:ascii="Arial" w:hAnsi="Arial" w:cs="Arial"/>
          <w:sz w:val="22"/>
          <w:szCs w:val="22"/>
        </w:rPr>
        <w:t xml:space="preserve"> </w:t>
      </w:r>
      <w:r w:rsidR="001D6272">
        <w:rPr>
          <w:rFonts w:ascii="Arial" w:hAnsi="Arial" w:cs="Arial"/>
          <w:color w:val="000000" w:themeColor="text1"/>
          <w:sz w:val="22"/>
          <w:szCs w:val="22"/>
        </w:rPr>
        <w:t xml:space="preserve">die „Kernrock 033“ </w:t>
      </w:r>
      <w:r>
        <w:rPr>
          <w:rFonts w:ascii="Arial" w:hAnsi="Arial" w:cs="Arial"/>
          <w:color w:val="000000" w:themeColor="text1"/>
          <w:sz w:val="22"/>
          <w:szCs w:val="22"/>
        </w:rPr>
        <w:t xml:space="preserve">auf Wunsch </w:t>
      </w:r>
      <w:r w:rsidR="001D6272">
        <w:rPr>
          <w:rFonts w:ascii="Arial" w:hAnsi="Arial" w:cs="Arial"/>
          <w:color w:val="000000" w:themeColor="text1"/>
          <w:sz w:val="22"/>
          <w:szCs w:val="22"/>
        </w:rPr>
        <w:t>bis</w:t>
      </w:r>
      <w:r w:rsidR="001D6272" w:rsidRPr="007A137A">
        <w:rPr>
          <w:rFonts w:ascii="Arial" w:hAnsi="Arial" w:cs="Arial"/>
          <w:color w:val="000000" w:themeColor="text1"/>
          <w:sz w:val="22"/>
          <w:szCs w:val="22"/>
        </w:rPr>
        <w:t xml:space="preserve"> zu </w:t>
      </w:r>
      <w:r w:rsidR="001D6272" w:rsidRPr="000E0F98">
        <w:rPr>
          <w:rFonts w:ascii="Arial" w:hAnsi="Arial" w:cs="Arial"/>
          <w:sz w:val="22"/>
          <w:szCs w:val="22"/>
        </w:rPr>
        <w:t xml:space="preserve">einer Dicke von 200 mm </w:t>
      </w:r>
      <w:r w:rsidR="001D6272">
        <w:rPr>
          <w:rFonts w:ascii="Arial" w:hAnsi="Arial" w:cs="Arial"/>
          <w:sz w:val="22"/>
          <w:szCs w:val="22"/>
        </w:rPr>
        <w:t xml:space="preserve">rationell einlagig </w:t>
      </w:r>
      <w:r w:rsidR="001D6272" w:rsidRPr="000E0F98">
        <w:rPr>
          <w:rFonts w:ascii="Arial" w:hAnsi="Arial" w:cs="Arial"/>
          <w:sz w:val="22"/>
          <w:szCs w:val="22"/>
        </w:rPr>
        <w:t>verlegt werden</w:t>
      </w:r>
      <w:r>
        <w:rPr>
          <w:rFonts w:ascii="Arial" w:hAnsi="Arial" w:cs="Arial"/>
          <w:sz w:val="22"/>
          <w:szCs w:val="22"/>
        </w:rPr>
        <w:t xml:space="preserve"> kann, bevorzugte der </w:t>
      </w:r>
      <w:r w:rsidR="001D6272">
        <w:rPr>
          <w:rFonts w:ascii="Arial" w:hAnsi="Arial" w:cs="Arial"/>
          <w:sz w:val="22"/>
          <w:szCs w:val="22"/>
        </w:rPr>
        <w:t xml:space="preserve">verarbeitende </w:t>
      </w:r>
      <w:r w:rsidR="001D6272" w:rsidRPr="001D6272">
        <w:rPr>
          <w:rFonts w:ascii="Arial" w:hAnsi="Arial" w:cs="Arial"/>
          <w:sz w:val="22"/>
          <w:szCs w:val="22"/>
        </w:rPr>
        <w:t>Maurer</w:t>
      </w:r>
      <w:r w:rsidR="001D6272" w:rsidRPr="001D6272">
        <w:rPr>
          <w:rFonts w:ascii="Arial" w:hAnsi="Arial" w:cs="Arial"/>
          <w:i/>
          <w:iCs/>
          <w:sz w:val="22"/>
          <w:szCs w:val="22"/>
        </w:rPr>
        <w:t xml:space="preserve"> </w:t>
      </w:r>
      <w:r w:rsidR="0055722B" w:rsidRPr="00FB28A2">
        <w:rPr>
          <w:rFonts w:ascii="Arial" w:hAnsi="Arial" w:cs="Arial"/>
          <w:sz w:val="22"/>
          <w:szCs w:val="22"/>
          <w:lang w:eastAsia="en-US"/>
        </w:rPr>
        <w:t xml:space="preserve">Max Wozke </w:t>
      </w:r>
      <w:r w:rsidR="001D6272">
        <w:rPr>
          <w:rFonts w:ascii="Arial" w:hAnsi="Arial" w:cs="Arial"/>
          <w:sz w:val="22"/>
          <w:szCs w:val="22"/>
        </w:rPr>
        <w:t xml:space="preserve">aus dem Team des Bauunternehmers Weisheit </w:t>
      </w:r>
      <w:r>
        <w:rPr>
          <w:rFonts w:ascii="Arial" w:hAnsi="Arial" w:cs="Arial"/>
          <w:sz w:val="22"/>
          <w:szCs w:val="22"/>
        </w:rPr>
        <w:t>doch</w:t>
      </w:r>
      <w:r w:rsidR="001D6272">
        <w:rPr>
          <w:rFonts w:ascii="Arial" w:hAnsi="Arial" w:cs="Arial"/>
          <w:sz w:val="22"/>
          <w:szCs w:val="22"/>
        </w:rPr>
        <w:t xml:space="preserve"> eine zweilagige Verarbeitung. „Der zeitliche Mehraufwand für die </w:t>
      </w:r>
      <w:r>
        <w:rPr>
          <w:rFonts w:ascii="Arial" w:hAnsi="Arial" w:cs="Arial"/>
          <w:sz w:val="22"/>
          <w:szCs w:val="22"/>
        </w:rPr>
        <w:t xml:space="preserve">doppelte </w:t>
      </w:r>
      <w:r w:rsidR="001D6272">
        <w:rPr>
          <w:rFonts w:ascii="Arial" w:hAnsi="Arial" w:cs="Arial"/>
          <w:sz w:val="22"/>
          <w:szCs w:val="22"/>
        </w:rPr>
        <w:t xml:space="preserve">Dämmung hält sich bei einem Ein- oder Zweifamilienhaus in Grenzen“, erklärt er. „Und natürlich ist es etwas angenehmer, mit </w:t>
      </w:r>
      <w:r w:rsidR="00872BB9">
        <w:rPr>
          <w:rFonts w:ascii="Arial" w:hAnsi="Arial" w:cs="Arial"/>
          <w:sz w:val="22"/>
          <w:szCs w:val="22"/>
        </w:rPr>
        <w:t xml:space="preserve">dünneren und damit </w:t>
      </w:r>
      <w:r w:rsidR="001D6272">
        <w:rPr>
          <w:rFonts w:ascii="Arial" w:hAnsi="Arial" w:cs="Arial"/>
          <w:sz w:val="22"/>
          <w:szCs w:val="22"/>
        </w:rPr>
        <w:t>leichteren Platten zu arbeiten</w:t>
      </w:r>
      <w:r w:rsidR="00872BB9">
        <w:rPr>
          <w:rFonts w:ascii="Arial" w:hAnsi="Arial" w:cs="Arial"/>
          <w:sz w:val="22"/>
          <w:szCs w:val="22"/>
        </w:rPr>
        <w:t>. Die Formstabiität der ‚Kernrock‘ ist auch bei geringen Dicken schon ausgezeichnet.“</w:t>
      </w:r>
    </w:p>
    <w:p w:rsidR="00872BB9" w:rsidRPr="00872BB9" w:rsidRDefault="00872BB9" w:rsidP="00C54741">
      <w:pPr>
        <w:widowControl w:val="0"/>
        <w:spacing w:line="360" w:lineRule="auto"/>
        <w:jc w:val="both"/>
        <w:rPr>
          <w:rFonts w:ascii="Arial" w:hAnsi="Arial" w:cs="Arial"/>
          <w:b/>
          <w:bCs/>
          <w:sz w:val="22"/>
          <w:szCs w:val="22"/>
        </w:rPr>
      </w:pPr>
      <w:r w:rsidRPr="00872BB9">
        <w:rPr>
          <w:rFonts w:ascii="Arial" w:hAnsi="Arial" w:cs="Arial"/>
          <w:b/>
          <w:bCs/>
          <w:sz w:val="22"/>
          <w:szCs w:val="22"/>
        </w:rPr>
        <w:t>Formstabil und robust</w:t>
      </w:r>
    </w:p>
    <w:p w:rsidR="00C54741" w:rsidRPr="000E0F98" w:rsidRDefault="00FB28A2" w:rsidP="00C54741">
      <w:pPr>
        <w:widowControl w:val="0"/>
        <w:spacing w:line="360" w:lineRule="auto"/>
        <w:jc w:val="both"/>
        <w:rPr>
          <w:rFonts w:ascii="Arial" w:hAnsi="Arial" w:cs="Arial"/>
          <w:sz w:val="22"/>
          <w:szCs w:val="22"/>
        </w:rPr>
      </w:pPr>
      <w:r>
        <w:rPr>
          <w:rFonts w:ascii="Arial" w:hAnsi="Arial" w:cs="Arial"/>
          <w:sz w:val="22"/>
          <w:szCs w:val="22"/>
        </w:rPr>
        <w:t>In der</w:t>
      </w:r>
      <w:r w:rsidR="00C54741" w:rsidRPr="000E0F98">
        <w:rPr>
          <w:rFonts w:ascii="Arial" w:hAnsi="Arial" w:cs="Arial"/>
          <w:sz w:val="22"/>
          <w:szCs w:val="22"/>
        </w:rPr>
        <w:t xml:space="preserve"> </w:t>
      </w:r>
      <w:r w:rsidR="00872BB9">
        <w:rPr>
          <w:rFonts w:ascii="Arial" w:hAnsi="Arial" w:cs="Arial"/>
          <w:sz w:val="22"/>
          <w:szCs w:val="22"/>
        </w:rPr>
        <w:t>erste</w:t>
      </w:r>
      <w:r>
        <w:rPr>
          <w:rFonts w:ascii="Arial" w:hAnsi="Arial" w:cs="Arial"/>
          <w:sz w:val="22"/>
          <w:szCs w:val="22"/>
        </w:rPr>
        <w:t>n</w:t>
      </w:r>
      <w:r w:rsidR="00872BB9">
        <w:rPr>
          <w:rFonts w:ascii="Arial" w:hAnsi="Arial" w:cs="Arial"/>
          <w:sz w:val="22"/>
          <w:szCs w:val="22"/>
        </w:rPr>
        <w:t xml:space="preserve"> Lage </w:t>
      </w:r>
      <w:r>
        <w:rPr>
          <w:rFonts w:ascii="Arial" w:hAnsi="Arial" w:cs="Arial"/>
          <w:sz w:val="22"/>
          <w:szCs w:val="22"/>
        </w:rPr>
        <w:t>wurden die</w:t>
      </w:r>
      <w:r w:rsidR="00872BB9">
        <w:rPr>
          <w:rFonts w:ascii="Arial" w:hAnsi="Arial" w:cs="Arial"/>
          <w:sz w:val="22"/>
          <w:szCs w:val="22"/>
        </w:rPr>
        <w:t xml:space="preserve"> </w:t>
      </w:r>
      <w:r w:rsidR="00C54741" w:rsidRPr="000E0F98">
        <w:rPr>
          <w:rFonts w:ascii="Arial" w:hAnsi="Arial" w:cs="Arial"/>
          <w:sz w:val="22"/>
          <w:szCs w:val="22"/>
        </w:rPr>
        <w:t xml:space="preserve">Dämmplatten </w:t>
      </w:r>
      <w:r w:rsidR="00872BB9">
        <w:rPr>
          <w:rFonts w:ascii="Arial" w:hAnsi="Arial" w:cs="Arial"/>
          <w:sz w:val="22"/>
          <w:szCs w:val="22"/>
        </w:rPr>
        <w:t xml:space="preserve">klassisch </w:t>
      </w:r>
      <w:r w:rsidR="00872BB9" w:rsidRPr="000E0F98">
        <w:rPr>
          <w:rFonts w:ascii="Arial" w:hAnsi="Arial" w:cs="Arial"/>
          <w:sz w:val="22"/>
          <w:szCs w:val="22"/>
        </w:rPr>
        <w:t>im Verband verlegt</w:t>
      </w:r>
      <w:r w:rsidR="00872BB9">
        <w:rPr>
          <w:rFonts w:ascii="Arial" w:hAnsi="Arial" w:cs="Arial"/>
          <w:sz w:val="22"/>
          <w:szCs w:val="22"/>
        </w:rPr>
        <w:t xml:space="preserve"> und</w:t>
      </w:r>
      <w:r w:rsidR="00872BB9" w:rsidRPr="000E0F98">
        <w:rPr>
          <w:rFonts w:ascii="Arial" w:hAnsi="Arial" w:cs="Arial"/>
          <w:sz w:val="22"/>
          <w:szCs w:val="22"/>
        </w:rPr>
        <w:t xml:space="preserve"> </w:t>
      </w:r>
      <w:r w:rsidR="00C54741" w:rsidRPr="000E0F98">
        <w:rPr>
          <w:rFonts w:ascii="Arial" w:hAnsi="Arial" w:cs="Arial"/>
          <w:noProof/>
          <w:sz w:val="22"/>
          <w:szCs w:val="22"/>
        </w:rPr>
        <w:t xml:space="preserve">so auf die Mauerwerksanker aufgebracht, dass sie dicht gestoßen </w:t>
      </w:r>
      <w:r w:rsidR="00C54741" w:rsidRPr="000E0F98">
        <w:rPr>
          <w:rFonts w:ascii="Arial" w:hAnsi="Arial" w:cs="Arial"/>
          <w:noProof/>
          <w:sz w:val="22"/>
          <w:szCs w:val="22"/>
        </w:rPr>
        <w:lastRenderedPageBreak/>
        <w:t xml:space="preserve">ohne Fuge </w:t>
      </w:r>
      <w:r>
        <w:rPr>
          <w:rFonts w:ascii="Arial" w:hAnsi="Arial" w:cs="Arial"/>
          <w:noProof/>
          <w:sz w:val="22"/>
          <w:szCs w:val="22"/>
        </w:rPr>
        <w:t>zur</w:t>
      </w:r>
      <w:r w:rsidR="00C54741" w:rsidRPr="000E0F98">
        <w:rPr>
          <w:rFonts w:ascii="Arial" w:hAnsi="Arial" w:cs="Arial"/>
          <w:noProof/>
          <w:sz w:val="22"/>
          <w:szCs w:val="22"/>
        </w:rPr>
        <w:t xml:space="preserve"> Wand </w:t>
      </w:r>
      <w:r>
        <w:rPr>
          <w:rFonts w:ascii="Arial" w:hAnsi="Arial" w:cs="Arial"/>
          <w:noProof/>
          <w:sz w:val="22"/>
          <w:szCs w:val="22"/>
        </w:rPr>
        <w:t>oder der</w:t>
      </w:r>
      <w:r w:rsidR="00C54741" w:rsidRPr="000E0F98">
        <w:rPr>
          <w:rFonts w:ascii="Arial" w:hAnsi="Arial" w:cs="Arial"/>
          <w:noProof/>
          <w:sz w:val="22"/>
          <w:szCs w:val="22"/>
        </w:rPr>
        <w:t xml:space="preserve"> nächsten Platte anlagen. Dank der besonderen Struktur der Steinwolle können die Plattenstöße leicht miteinander verfilzen, was zu einer gleichmäßigen und dichten Dämmlage führt. </w:t>
      </w:r>
      <w:r w:rsidR="00872BB9">
        <w:rPr>
          <w:rFonts w:ascii="Arial" w:hAnsi="Arial" w:cs="Arial"/>
          <w:noProof/>
          <w:sz w:val="22"/>
          <w:szCs w:val="22"/>
        </w:rPr>
        <w:t xml:space="preserve">Die zweite Lage der „Kernrock 033“ wurde </w:t>
      </w:r>
      <w:r w:rsidR="003C41B2">
        <w:rPr>
          <w:rFonts w:ascii="Arial" w:hAnsi="Arial" w:cs="Arial"/>
          <w:noProof/>
          <w:sz w:val="22"/>
          <w:szCs w:val="22"/>
        </w:rPr>
        <w:t xml:space="preserve">fugenversetzt </w:t>
      </w:r>
      <w:r w:rsidR="00872BB9">
        <w:rPr>
          <w:rFonts w:ascii="Arial" w:hAnsi="Arial" w:cs="Arial"/>
          <w:noProof/>
          <w:sz w:val="22"/>
          <w:szCs w:val="22"/>
        </w:rPr>
        <w:t xml:space="preserve">verarbeitet, </w:t>
      </w:r>
      <w:r w:rsidR="003C41B2">
        <w:rPr>
          <w:rFonts w:ascii="Arial" w:hAnsi="Arial" w:cs="Arial"/>
          <w:noProof/>
          <w:sz w:val="22"/>
          <w:szCs w:val="22"/>
        </w:rPr>
        <w:t xml:space="preserve"> was bedeutet, da</w:t>
      </w:r>
      <w:r w:rsidR="00111F08">
        <w:rPr>
          <w:rFonts w:ascii="Arial" w:hAnsi="Arial" w:cs="Arial"/>
          <w:noProof/>
          <w:sz w:val="22"/>
          <w:szCs w:val="22"/>
        </w:rPr>
        <w:t>s</w:t>
      </w:r>
      <w:r w:rsidR="003C41B2">
        <w:rPr>
          <w:rFonts w:ascii="Arial" w:hAnsi="Arial" w:cs="Arial"/>
          <w:noProof/>
          <w:sz w:val="22"/>
          <w:szCs w:val="22"/>
        </w:rPr>
        <w:t>s keine Fuge über der darunterliegenden sitzt. So wird das Risiko einer möglichen durchgehenden Wärmebrücke minimiert</w:t>
      </w:r>
      <w:r w:rsidR="00872BB9">
        <w:rPr>
          <w:rFonts w:ascii="Arial" w:hAnsi="Arial" w:cs="Arial"/>
          <w:noProof/>
          <w:sz w:val="22"/>
          <w:szCs w:val="22"/>
        </w:rPr>
        <w:t xml:space="preserve">. </w:t>
      </w:r>
      <w:r w:rsidR="00C54741" w:rsidRPr="000E0F98">
        <w:rPr>
          <w:rFonts w:ascii="Arial" w:hAnsi="Arial" w:cs="Arial"/>
          <w:noProof/>
          <w:sz w:val="22"/>
          <w:szCs w:val="22"/>
        </w:rPr>
        <w:t xml:space="preserve">Um die Dämmstoffplatten in ihrer Position zu sichern, wurden abschließend Kunststoffscheiben auf die Mauerwerksanker geschoben. </w:t>
      </w:r>
    </w:p>
    <w:p w:rsidR="00C54741" w:rsidRPr="00C54741" w:rsidRDefault="00872BB9" w:rsidP="00C54741">
      <w:pPr>
        <w:pStyle w:val="StandardWeb"/>
        <w:spacing w:line="360" w:lineRule="auto"/>
        <w:jc w:val="both"/>
        <w:rPr>
          <w:rFonts w:ascii="Arial" w:hAnsi="Arial" w:cs="Arial"/>
          <w:sz w:val="22"/>
          <w:szCs w:val="22"/>
        </w:rPr>
      </w:pPr>
      <w:r>
        <w:rPr>
          <w:rFonts w:ascii="Arial" w:hAnsi="Arial" w:cs="Arial"/>
          <w:sz w:val="22"/>
          <w:szCs w:val="22"/>
        </w:rPr>
        <w:t>Bauunternehmer</w:t>
      </w:r>
      <w:r w:rsidR="00C54741" w:rsidRPr="00C54741">
        <w:rPr>
          <w:rFonts w:ascii="Arial" w:hAnsi="Arial" w:cs="Arial"/>
          <w:sz w:val="22"/>
          <w:szCs w:val="22"/>
        </w:rPr>
        <w:t xml:space="preserve"> Weisheit</w:t>
      </w:r>
      <w:r w:rsidR="00C54741" w:rsidRPr="00C54741">
        <w:rPr>
          <w:rFonts w:ascii="Arial" w:hAnsi="Arial" w:cs="Arial"/>
          <w:noProof/>
          <w:sz w:val="22"/>
          <w:szCs w:val="22"/>
        </w:rPr>
        <w:t xml:space="preserve"> </w:t>
      </w:r>
      <w:r>
        <w:rPr>
          <w:rFonts w:ascii="Arial" w:hAnsi="Arial" w:cs="Arial"/>
          <w:noProof/>
          <w:sz w:val="22"/>
          <w:szCs w:val="22"/>
        </w:rPr>
        <w:t>zeigt sich zufrieden damit</w:t>
      </w:r>
      <w:r w:rsidR="00C54741" w:rsidRPr="00C54741">
        <w:rPr>
          <w:rFonts w:ascii="Arial" w:hAnsi="Arial" w:cs="Arial"/>
          <w:noProof/>
          <w:sz w:val="22"/>
          <w:szCs w:val="22"/>
        </w:rPr>
        <w:t xml:space="preserve">, </w:t>
      </w:r>
      <w:r>
        <w:rPr>
          <w:rFonts w:ascii="Arial" w:hAnsi="Arial" w:cs="Arial"/>
          <w:noProof/>
          <w:sz w:val="22"/>
          <w:szCs w:val="22"/>
        </w:rPr>
        <w:t>dass sich auch die neue „Kernrock 033“</w:t>
      </w:r>
      <w:r w:rsidR="00C54741" w:rsidRPr="00C54741">
        <w:rPr>
          <w:rFonts w:ascii="Arial" w:hAnsi="Arial" w:cs="Arial"/>
          <w:noProof/>
          <w:sz w:val="22"/>
          <w:szCs w:val="22"/>
        </w:rPr>
        <w:t xml:space="preserve"> schnell und einfach verarbeiten lässt. „</w:t>
      </w:r>
      <w:r>
        <w:rPr>
          <w:rFonts w:ascii="Arial" w:hAnsi="Arial" w:cs="Arial"/>
          <w:noProof/>
          <w:sz w:val="22"/>
          <w:szCs w:val="22"/>
        </w:rPr>
        <w:t>Die Dämmplatten sind ausreichend</w:t>
      </w:r>
      <w:r w:rsidR="00C54741" w:rsidRPr="00C54741">
        <w:rPr>
          <w:rFonts w:ascii="Arial" w:hAnsi="Arial" w:cs="Arial"/>
          <w:noProof/>
          <w:sz w:val="22"/>
          <w:szCs w:val="22"/>
        </w:rPr>
        <w:t xml:space="preserve"> flexibel und </w:t>
      </w:r>
      <w:r>
        <w:rPr>
          <w:rFonts w:ascii="Arial" w:hAnsi="Arial" w:cs="Arial"/>
          <w:noProof/>
          <w:sz w:val="22"/>
          <w:szCs w:val="22"/>
        </w:rPr>
        <w:t>dank der höheren Rohdichte besonders</w:t>
      </w:r>
      <w:r w:rsidR="00C54741" w:rsidRPr="00C54741">
        <w:rPr>
          <w:rFonts w:ascii="Arial" w:hAnsi="Arial" w:cs="Arial"/>
          <w:noProof/>
          <w:sz w:val="22"/>
          <w:szCs w:val="22"/>
        </w:rPr>
        <w:t xml:space="preserve"> formstabil</w:t>
      </w:r>
      <w:r>
        <w:rPr>
          <w:rFonts w:ascii="Arial" w:hAnsi="Arial" w:cs="Arial"/>
          <w:noProof/>
          <w:sz w:val="22"/>
          <w:szCs w:val="22"/>
        </w:rPr>
        <w:t xml:space="preserve">. </w:t>
      </w:r>
      <w:r w:rsidR="00C54741" w:rsidRPr="00C54741">
        <w:rPr>
          <w:rFonts w:ascii="Arial" w:hAnsi="Arial" w:cs="Arial"/>
          <w:noProof/>
          <w:sz w:val="22"/>
          <w:szCs w:val="22"/>
        </w:rPr>
        <w:t>Festes Zugreifen oder kräftiges Andrücken an die Wand kann den Platten nichts anhaben</w:t>
      </w:r>
      <w:r>
        <w:rPr>
          <w:rFonts w:ascii="Arial" w:hAnsi="Arial" w:cs="Arial"/>
          <w:noProof/>
          <w:sz w:val="22"/>
          <w:szCs w:val="22"/>
        </w:rPr>
        <w:t xml:space="preserve"> und</w:t>
      </w:r>
      <w:r w:rsidR="00C54741" w:rsidRPr="00C54741">
        <w:rPr>
          <w:rFonts w:ascii="Arial" w:hAnsi="Arial" w:cs="Arial"/>
          <w:color w:val="1C1C19"/>
          <w:sz w:val="22"/>
          <w:szCs w:val="22"/>
        </w:rPr>
        <w:t xml:space="preserve"> das Aufstecken auf die Mauerwerksanker </w:t>
      </w:r>
      <w:r>
        <w:rPr>
          <w:rFonts w:ascii="Arial" w:hAnsi="Arial" w:cs="Arial"/>
          <w:color w:val="1C1C19"/>
          <w:sz w:val="22"/>
          <w:szCs w:val="22"/>
        </w:rPr>
        <w:t>funktioniert gewohnt sicher und zuverlässig</w:t>
      </w:r>
      <w:r w:rsidR="00C54741" w:rsidRPr="00C54741">
        <w:rPr>
          <w:rFonts w:ascii="Arial" w:hAnsi="Arial" w:cs="Arial"/>
          <w:color w:val="1C1C19"/>
          <w:sz w:val="22"/>
          <w:szCs w:val="22"/>
        </w:rPr>
        <w:t>.</w:t>
      </w:r>
      <w:r w:rsidR="00C54741">
        <w:rPr>
          <w:rFonts w:ascii="Arial" w:hAnsi="Arial" w:cs="Arial"/>
          <w:color w:val="1C1C19"/>
          <w:sz w:val="22"/>
          <w:szCs w:val="22"/>
        </w:rPr>
        <w:t>“</w:t>
      </w:r>
      <w:r w:rsidR="00C54741" w:rsidRPr="00C54741">
        <w:rPr>
          <w:rFonts w:ascii="Arial" w:hAnsi="Arial" w:cs="Arial"/>
          <w:color w:val="1C1C19"/>
          <w:sz w:val="22"/>
          <w:szCs w:val="22"/>
        </w:rPr>
        <w:t xml:space="preserve"> </w:t>
      </w:r>
    </w:p>
    <w:p w:rsidR="00F12BAD" w:rsidRPr="000E0F98" w:rsidRDefault="00F12BAD" w:rsidP="000E0F98">
      <w:pPr>
        <w:spacing w:line="360" w:lineRule="auto"/>
        <w:jc w:val="both"/>
        <w:rPr>
          <w:rFonts w:ascii="Arial" w:hAnsi="Arial" w:cs="Arial"/>
          <w:b/>
          <w:bCs/>
          <w:sz w:val="22"/>
          <w:szCs w:val="22"/>
        </w:rPr>
      </w:pPr>
      <w:r w:rsidRPr="000E0F98">
        <w:rPr>
          <w:rFonts w:ascii="Arial" w:hAnsi="Arial" w:cs="Arial"/>
          <w:b/>
          <w:bCs/>
          <w:sz w:val="22"/>
          <w:szCs w:val="22"/>
        </w:rPr>
        <w:t>Mineralische Dämmung im zweischaligen Mauerwerk</w:t>
      </w:r>
    </w:p>
    <w:p w:rsidR="00495C97" w:rsidRPr="000E0F98" w:rsidRDefault="00CE6568" w:rsidP="000E0F98">
      <w:pPr>
        <w:spacing w:line="360" w:lineRule="auto"/>
        <w:jc w:val="both"/>
        <w:rPr>
          <w:rFonts w:ascii="Arial" w:hAnsi="Arial" w:cs="Arial"/>
          <w:sz w:val="22"/>
          <w:szCs w:val="22"/>
        </w:rPr>
      </w:pPr>
      <w:r w:rsidRPr="000E0F98">
        <w:rPr>
          <w:rFonts w:ascii="Arial" w:hAnsi="Arial" w:cs="Arial"/>
          <w:sz w:val="22"/>
          <w:szCs w:val="22"/>
        </w:rPr>
        <w:t>„</w:t>
      </w:r>
      <w:r w:rsidR="006E15B6" w:rsidRPr="000E0F98">
        <w:rPr>
          <w:rFonts w:ascii="Arial" w:hAnsi="Arial" w:cs="Arial"/>
          <w:sz w:val="22"/>
          <w:szCs w:val="22"/>
        </w:rPr>
        <w:t>Ein zweischaliges Mauerwerk</w:t>
      </w:r>
      <w:r w:rsidRPr="000E0F98">
        <w:rPr>
          <w:rFonts w:ascii="Arial" w:hAnsi="Arial" w:cs="Arial"/>
          <w:sz w:val="22"/>
          <w:szCs w:val="22"/>
        </w:rPr>
        <w:t xml:space="preserve"> ist ba</w:t>
      </w:r>
      <w:r w:rsidR="005F7DE3" w:rsidRPr="000E0F98">
        <w:rPr>
          <w:rFonts w:ascii="Arial" w:hAnsi="Arial" w:cs="Arial"/>
          <w:sz w:val="22"/>
          <w:szCs w:val="22"/>
        </w:rPr>
        <w:t xml:space="preserve">uphysikalisch </w:t>
      </w:r>
      <w:r w:rsidRPr="000E0F98">
        <w:rPr>
          <w:rFonts w:ascii="Arial" w:hAnsi="Arial" w:cs="Arial"/>
          <w:sz w:val="22"/>
          <w:szCs w:val="22"/>
        </w:rPr>
        <w:t xml:space="preserve">besonders </w:t>
      </w:r>
      <w:r w:rsidR="005F7DE3" w:rsidRPr="000E0F98">
        <w:rPr>
          <w:rFonts w:ascii="Arial" w:hAnsi="Arial" w:cs="Arial"/>
          <w:sz w:val="22"/>
          <w:szCs w:val="22"/>
        </w:rPr>
        <w:t>sicher</w:t>
      </w:r>
      <w:r w:rsidR="006E15B6" w:rsidRPr="000E0F98">
        <w:rPr>
          <w:rFonts w:ascii="Arial" w:hAnsi="Arial" w:cs="Arial"/>
          <w:sz w:val="22"/>
          <w:szCs w:val="22"/>
        </w:rPr>
        <w:t>,</w:t>
      </w:r>
      <w:r w:rsidRPr="000E0F98">
        <w:rPr>
          <w:rFonts w:ascii="Arial" w:hAnsi="Arial" w:cs="Arial"/>
          <w:sz w:val="22"/>
          <w:szCs w:val="22"/>
        </w:rPr>
        <w:t xml:space="preserve"> </w:t>
      </w:r>
      <w:r w:rsidR="006E15B6" w:rsidRPr="000E0F98">
        <w:rPr>
          <w:rFonts w:ascii="Arial" w:hAnsi="Arial" w:cs="Arial"/>
          <w:sz w:val="22"/>
          <w:szCs w:val="22"/>
        </w:rPr>
        <w:t xml:space="preserve">ein guter Klinker </w:t>
      </w:r>
      <w:r w:rsidR="00631643" w:rsidRPr="000E0F98">
        <w:rPr>
          <w:rFonts w:ascii="Arial" w:hAnsi="Arial" w:cs="Arial"/>
          <w:sz w:val="22"/>
          <w:szCs w:val="22"/>
        </w:rPr>
        <w:t xml:space="preserve">widerstandsfähig gegen </w:t>
      </w:r>
      <w:r w:rsidRPr="000E0F98">
        <w:rPr>
          <w:rFonts w:ascii="Arial" w:hAnsi="Arial" w:cs="Arial"/>
          <w:sz w:val="22"/>
          <w:szCs w:val="22"/>
        </w:rPr>
        <w:t xml:space="preserve">jegliche </w:t>
      </w:r>
      <w:r w:rsidR="00631643" w:rsidRPr="000E0F98">
        <w:rPr>
          <w:rFonts w:ascii="Arial" w:hAnsi="Arial" w:cs="Arial"/>
          <w:sz w:val="22"/>
          <w:szCs w:val="22"/>
        </w:rPr>
        <w:t>Witterungseinflüsse</w:t>
      </w:r>
      <w:r w:rsidRPr="000E0F98">
        <w:rPr>
          <w:rFonts w:ascii="Arial" w:hAnsi="Arial" w:cs="Arial"/>
          <w:sz w:val="22"/>
          <w:szCs w:val="22"/>
        </w:rPr>
        <w:t xml:space="preserve">“, </w:t>
      </w:r>
      <w:r w:rsidR="006E15B6" w:rsidRPr="000E0F98">
        <w:rPr>
          <w:rFonts w:ascii="Arial" w:hAnsi="Arial" w:cs="Arial"/>
          <w:sz w:val="22"/>
          <w:szCs w:val="22"/>
        </w:rPr>
        <w:t xml:space="preserve">betont </w:t>
      </w:r>
      <w:r w:rsidRPr="000E0F98">
        <w:rPr>
          <w:rFonts w:ascii="Arial" w:hAnsi="Arial" w:cs="Arial"/>
          <w:sz w:val="22"/>
          <w:szCs w:val="22"/>
        </w:rPr>
        <w:t xml:space="preserve">Daumann, der </w:t>
      </w:r>
      <w:r w:rsidR="00495C97" w:rsidRPr="000E0F98">
        <w:rPr>
          <w:rFonts w:ascii="Arial" w:hAnsi="Arial" w:cs="Arial"/>
          <w:sz w:val="22"/>
          <w:szCs w:val="22"/>
        </w:rPr>
        <w:t xml:space="preserve">als erfahrener </w:t>
      </w:r>
      <w:r w:rsidR="00872BB9">
        <w:rPr>
          <w:rFonts w:ascii="Arial" w:hAnsi="Arial" w:cs="Arial"/>
          <w:sz w:val="22"/>
          <w:szCs w:val="22"/>
        </w:rPr>
        <w:t>Bauträger</w:t>
      </w:r>
      <w:r w:rsidR="00495C97" w:rsidRPr="000E0F98">
        <w:rPr>
          <w:rFonts w:ascii="Arial" w:hAnsi="Arial" w:cs="Arial"/>
          <w:sz w:val="22"/>
          <w:szCs w:val="22"/>
        </w:rPr>
        <w:t xml:space="preserve"> </w:t>
      </w:r>
      <w:r w:rsidR="00371416" w:rsidRPr="000E0F98">
        <w:rPr>
          <w:rFonts w:ascii="Arial" w:hAnsi="Arial" w:cs="Arial"/>
          <w:sz w:val="22"/>
          <w:szCs w:val="22"/>
        </w:rPr>
        <w:t xml:space="preserve">schon etliche Häuser </w:t>
      </w:r>
      <w:r w:rsidR="00824A31">
        <w:rPr>
          <w:rFonts w:ascii="Arial" w:hAnsi="Arial" w:cs="Arial"/>
          <w:sz w:val="22"/>
          <w:szCs w:val="22"/>
        </w:rPr>
        <w:t>mit dieser Außenwandkonstruktion</w:t>
      </w:r>
      <w:r w:rsidR="00371416" w:rsidRPr="000E0F98">
        <w:rPr>
          <w:rFonts w:ascii="Arial" w:hAnsi="Arial" w:cs="Arial"/>
          <w:sz w:val="22"/>
          <w:szCs w:val="22"/>
        </w:rPr>
        <w:t xml:space="preserve"> gebaut hat. „</w:t>
      </w:r>
      <w:r w:rsidR="00824A31">
        <w:rPr>
          <w:rFonts w:ascii="Arial" w:hAnsi="Arial" w:cs="Arial"/>
          <w:sz w:val="22"/>
          <w:szCs w:val="22"/>
        </w:rPr>
        <w:t xml:space="preserve">Deshalb empfehlen wir unseren Kunden, </w:t>
      </w:r>
      <w:r w:rsidR="006E15B6" w:rsidRPr="000E0F98">
        <w:rPr>
          <w:rFonts w:ascii="Arial" w:hAnsi="Arial" w:cs="Arial"/>
          <w:sz w:val="22"/>
          <w:szCs w:val="22"/>
        </w:rPr>
        <w:t xml:space="preserve">die Energiebilanz </w:t>
      </w:r>
      <w:r w:rsidR="00824A31">
        <w:rPr>
          <w:rFonts w:ascii="Arial" w:hAnsi="Arial" w:cs="Arial"/>
          <w:sz w:val="22"/>
          <w:szCs w:val="22"/>
        </w:rPr>
        <w:t>ihres</w:t>
      </w:r>
      <w:r w:rsidR="006E15B6" w:rsidRPr="000E0F98">
        <w:rPr>
          <w:rFonts w:ascii="Arial" w:hAnsi="Arial" w:cs="Arial"/>
          <w:sz w:val="22"/>
          <w:szCs w:val="22"/>
        </w:rPr>
        <w:t xml:space="preserve"> Hauses</w:t>
      </w:r>
      <w:r w:rsidR="00B30E06" w:rsidRPr="000E0F98">
        <w:rPr>
          <w:rFonts w:ascii="Arial" w:hAnsi="Arial" w:cs="Arial"/>
          <w:sz w:val="22"/>
          <w:szCs w:val="22"/>
        </w:rPr>
        <w:t xml:space="preserve"> </w:t>
      </w:r>
      <w:r w:rsidR="00824A31">
        <w:rPr>
          <w:rFonts w:ascii="Arial" w:hAnsi="Arial" w:cs="Arial"/>
          <w:sz w:val="22"/>
          <w:szCs w:val="22"/>
        </w:rPr>
        <w:t xml:space="preserve">immer durch eine gute Dämmung zwischen zwei </w:t>
      </w:r>
      <w:r w:rsidR="00872BB9">
        <w:rPr>
          <w:rFonts w:ascii="Arial" w:hAnsi="Arial" w:cs="Arial"/>
          <w:sz w:val="22"/>
          <w:szCs w:val="22"/>
        </w:rPr>
        <w:t xml:space="preserve">robusten </w:t>
      </w:r>
      <w:r w:rsidR="00824A31">
        <w:rPr>
          <w:rFonts w:ascii="Arial" w:hAnsi="Arial" w:cs="Arial"/>
          <w:sz w:val="22"/>
          <w:szCs w:val="22"/>
        </w:rPr>
        <w:t>Mauerschalen zu verbessern</w:t>
      </w:r>
      <w:r w:rsidR="006618FE" w:rsidRPr="000E0F98">
        <w:rPr>
          <w:rFonts w:ascii="Arial" w:hAnsi="Arial" w:cs="Arial"/>
          <w:sz w:val="22"/>
          <w:szCs w:val="22"/>
        </w:rPr>
        <w:t xml:space="preserve">.“ </w:t>
      </w:r>
      <w:r w:rsidR="002A18DA" w:rsidRPr="000E0F98">
        <w:rPr>
          <w:rFonts w:ascii="Arial" w:hAnsi="Arial" w:cs="Arial"/>
          <w:sz w:val="22"/>
          <w:szCs w:val="22"/>
        </w:rPr>
        <w:t xml:space="preserve">Bis zu 40 % Wärme </w:t>
      </w:r>
      <w:r w:rsidR="00872BB9">
        <w:rPr>
          <w:rFonts w:ascii="Arial" w:hAnsi="Arial" w:cs="Arial"/>
          <w:sz w:val="22"/>
          <w:szCs w:val="22"/>
        </w:rPr>
        <w:t>gingen</w:t>
      </w:r>
      <w:r w:rsidR="002A18DA" w:rsidRPr="000E0F98">
        <w:rPr>
          <w:rFonts w:ascii="Arial" w:hAnsi="Arial" w:cs="Arial"/>
          <w:sz w:val="22"/>
          <w:szCs w:val="22"/>
        </w:rPr>
        <w:t xml:space="preserve"> bei ungenügender Dämmung </w:t>
      </w:r>
      <w:r w:rsidR="00824A31">
        <w:rPr>
          <w:rFonts w:ascii="Arial" w:hAnsi="Arial" w:cs="Arial"/>
          <w:sz w:val="22"/>
          <w:szCs w:val="22"/>
        </w:rPr>
        <w:t>übe</w:t>
      </w:r>
      <w:r w:rsidR="00495C97" w:rsidRPr="000E0F98">
        <w:rPr>
          <w:rFonts w:ascii="Arial" w:hAnsi="Arial" w:cs="Arial"/>
          <w:sz w:val="22"/>
          <w:szCs w:val="22"/>
        </w:rPr>
        <w:t>r</w:t>
      </w:r>
      <w:r w:rsidR="00824A31">
        <w:rPr>
          <w:rFonts w:ascii="Arial" w:hAnsi="Arial" w:cs="Arial"/>
          <w:sz w:val="22"/>
          <w:szCs w:val="22"/>
        </w:rPr>
        <w:t xml:space="preserve"> die Außenwände</w:t>
      </w:r>
      <w:r w:rsidR="004616FA" w:rsidRPr="000E0F98">
        <w:rPr>
          <w:rFonts w:ascii="Arial" w:hAnsi="Arial" w:cs="Arial"/>
          <w:sz w:val="22"/>
          <w:szCs w:val="22"/>
        </w:rPr>
        <w:t xml:space="preserve"> </w:t>
      </w:r>
      <w:r w:rsidR="002A18DA" w:rsidRPr="000E0F98">
        <w:rPr>
          <w:rFonts w:ascii="Arial" w:hAnsi="Arial" w:cs="Arial"/>
          <w:sz w:val="22"/>
          <w:szCs w:val="22"/>
        </w:rPr>
        <w:t>verloren</w:t>
      </w:r>
      <w:r w:rsidR="00824A31">
        <w:rPr>
          <w:rFonts w:ascii="Arial" w:hAnsi="Arial" w:cs="Arial"/>
          <w:sz w:val="22"/>
          <w:szCs w:val="22"/>
        </w:rPr>
        <w:t xml:space="preserve"> – es mache deshalb Sinn, über deren Konstruktion mit den zukünftigen Besitzern eines Hauses ausdrücklich zu sprechen</w:t>
      </w:r>
      <w:r w:rsidR="002A18DA" w:rsidRPr="000E0F98">
        <w:rPr>
          <w:rFonts w:ascii="Arial" w:hAnsi="Arial" w:cs="Arial"/>
          <w:sz w:val="22"/>
          <w:szCs w:val="22"/>
        </w:rPr>
        <w:t xml:space="preserve">. </w:t>
      </w:r>
    </w:p>
    <w:p w:rsidR="00E11414" w:rsidRPr="000E0F98" w:rsidRDefault="00E11414" w:rsidP="00B573E7">
      <w:pPr>
        <w:spacing w:line="360" w:lineRule="auto"/>
        <w:jc w:val="both"/>
        <w:rPr>
          <w:rFonts w:ascii="Arial" w:hAnsi="Arial" w:cs="Arial"/>
          <w:sz w:val="22"/>
          <w:szCs w:val="22"/>
        </w:rPr>
      </w:pPr>
    </w:p>
    <w:p w:rsidR="000E0F98" w:rsidRPr="00824A31" w:rsidRDefault="00A42914" w:rsidP="00824A31">
      <w:pPr>
        <w:spacing w:line="360" w:lineRule="auto"/>
        <w:jc w:val="both"/>
        <w:rPr>
          <w:rFonts w:ascii="Arial" w:hAnsi="Arial" w:cs="Arial"/>
          <w:sz w:val="22"/>
          <w:szCs w:val="22"/>
        </w:rPr>
      </w:pPr>
      <w:r w:rsidRPr="000E0F98">
        <w:rPr>
          <w:rFonts w:ascii="Arial" w:hAnsi="Arial" w:cs="Arial"/>
          <w:sz w:val="22"/>
          <w:szCs w:val="22"/>
        </w:rPr>
        <w:t>„</w:t>
      </w:r>
      <w:r w:rsidR="009168FC" w:rsidRPr="000E0F98">
        <w:rPr>
          <w:rFonts w:ascii="Arial" w:hAnsi="Arial" w:cs="Arial"/>
          <w:sz w:val="22"/>
          <w:szCs w:val="22"/>
        </w:rPr>
        <w:t xml:space="preserve">Um </w:t>
      </w:r>
      <w:r w:rsidR="00495C97" w:rsidRPr="000E0F98">
        <w:rPr>
          <w:rFonts w:ascii="Arial" w:hAnsi="Arial" w:cs="Arial"/>
          <w:sz w:val="22"/>
          <w:szCs w:val="22"/>
        </w:rPr>
        <w:t xml:space="preserve">bei der </w:t>
      </w:r>
      <w:r w:rsidR="00872BB9">
        <w:rPr>
          <w:rFonts w:ascii="Arial" w:hAnsi="Arial" w:cs="Arial"/>
          <w:sz w:val="22"/>
          <w:szCs w:val="22"/>
        </w:rPr>
        <w:t>Verarbeitung</w:t>
      </w:r>
      <w:r w:rsidR="009168FC" w:rsidRPr="000E0F98">
        <w:rPr>
          <w:rFonts w:ascii="Arial" w:hAnsi="Arial" w:cs="Arial"/>
          <w:sz w:val="22"/>
          <w:szCs w:val="22"/>
        </w:rPr>
        <w:t xml:space="preserve"> auf Nummer sicher zu gehen, arbeiten wir </w:t>
      </w:r>
      <w:r w:rsidRPr="000E0F98">
        <w:rPr>
          <w:rFonts w:ascii="Arial" w:hAnsi="Arial" w:cs="Arial"/>
          <w:sz w:val="22"/>
          <w:szCs w:val="22"/>
        </w:rPr>
        <w:t xml:space="preserve">seit langem mit Steinwolle-Dämmplatten von </w:t>
      </w:r>
      <w:r w:rsidR="005B3000" w:rsidRPr="000E0F98">
        <w:rPr>
          <w:rFonts w:ascii="Arial" w:hAnsi="Arial" w:cs="Arial"/>
          <w:sz w:val="22"/>
          <w:szCs w:val="22"/>
        </w:rPr>
        <w:t>ROCKWOOL</w:t>
      </w:r>
      <w:r w:rsidR="00F12BAD" w:rsidRPr="000E0F98">
        <w:rPr>
          <w:rFonts w:ascii="Arial" w:hAnsi="Arial" w:cs="Arial"/>
          <w:sz w:val="22"/>
          <w:szCs w:val="22"/>
        </w:rPr>
        <w:t xml:space="preserve">“, berichtet </w:t>
      </w:r>
      <w:r w:rsidR="00872BB9">
        <w:rPr>
          <w:rFonts w:ascii="Arial" w:hAnsi="Arial" w:cs="Arial"/>
          <w:sz w:val="22"/>
          <w:szCs w:val="22"/>
        </w:rPr>
        <w:t xml:space="preserve">Bauunternehmer </w:t>
      </w:r>
      <w:r w:rsidR="00F12BAD" w:rsidRPr="000E0F98">
        <w:rPr>
          <w:rFonts w:ascii="Arial" w:hAnsi="Arial" w:cs="Arial"/>
          <w:sz w:val="22"/>
          <w:szCs w:val="22"/>
        </w:rPr>
        <w:t>Weisheit. „</w:t>
      </w:r>
      <w:r w:rsidR="00824A31">
        <w:rPr>
          <w:rFonts w:ascii="Arial" w:hAnsi="Arial" w:cs="Arial"/>
          <w:sz w:val="22"/>
          <w:szCs w:val="22"/>
        </w:rPr>
        <w:t>Dieser</w:t>
      </w:r>
      <w:r w:rsidR="00F12BAD" w:rsidRPr="000E0F98">
        <w:rPr>
          <w:rFonts w:ascii="Arial" w:hAnsi="Arial" w:cs="Arial"/>
          <w:sz w:val="22"/>
          <w:szCs w:val="22"/>
        </w:rPr>
        <w:t xml:space="preserve"> Dämmstoff hat aus unse</w:t>
      </w:r>
      <w:r w:rsidR="00824A31">
        <w:rPr>
          <w:rFonts w:ascii="Arial" w:hAnsi="Arial" w:cs="Arial"/>
          <w:sz w:val="22"/>
          <w:szCs w:val="22"/>
        </w:rPr>
        <w:t>r</w:t>
      </w:r>
      <w:r w:rsidR="00F12BAD" w:rsidRPr="000E0F98">
        <w:rPr>
          <w:rFonts w:ascii="Arial" w:hAnsi="Arial" w:cs="Arial"/>
          <w:sz w:val="22"/>
          <w:szCs w:val="22"/>
        </w:rPr>
        <w:t xml:space="preserve">er Sicht extrem viele Vorteile für den Bauherrn, was wir in der Beratung auch thematisieren.“ Gute Leistungen für den Wärmeschutz stünden außer Frage, aber inzwischen ebenso wichtig sei es vielen Käufern, dass die Dämmung ihrer Fassade aus einem </w:t>
      </w:r>
      <w:r w:rsidR="00EF73CB" w:rsidRPr="000E0F98">
        <w:rPr>
          <w:rFonts w:ascii="Arial" w:hAnsi="Arial" w:cs="Arial"/>
          <w:sz w:val="22"/>
          <w:szCs w:val="22"/>
        </w:rPr>
        <w:t>n</w:t>
      </w:r>
      <w:r w:rsidR="009168FC" w:rsidRPr="000E0F98">
        <w:rPr>
          <w:rFonts w:ascii="Arial" w:hAnsi="Arial" w:cs="Arial"/>
          <w:sz w:val="22"/>
          <w:szCs w:val="22"/>
        </w:rPr>
        <w:t>ichtbrennbar</w:t>
      </w:r>
      <w:r w:rsidR="00F12BAD" w:rsidRPr="000E0F98">
        <w:rPr>
          <w:rFonts w:ascii="Arial" w:hAnsi="Arial" w:cs="Arial"/>
          <w:sz w:val="22"/>
          <w:szCs w:val="22"/>
        </w:rPr>
        <w:t xml:space="preserve">en und diffusionsfähigen </w:t>
      </w:r>
      <w:r w:rsidR="00F12BAD" w:rsidRPr="000E0F98">
        <w:rPr>
          <w:rFonts w:ascii="Arial" w:hAnsi="Arial" w:cs="Arial"/>
          <w:sz w:val="22"/>
          <w:szCs w:val="22"/>
        </w:rPr>
        <w:lastRenderedPageBreak/>
        <w:t>Material besteht</w:t>
      </w:r>
      <w:r w:rsidR="00F44886" w:rsidRPr="000E0F98">
        <w:rPr>
          <w:rFonts w:ascii="Arial" w:hAnsi="Arial" w:cs="Arial"/>
          <w:sz w:val="22"/>
          <w:szCs w:val="22"/>
        </w:rPr>
        <w:t xml:space="preserve">. </w:t>
      </w:r>
      <w:r w:rsidR="00F12BAD" w:rsidRPr="000E0F98">
        <w:rPr>
          <w:rFonts w:ascii="Arial" w:hAnsi="Arial" w:cs="Arial"/>
          <w:sz w:val="22"/>
          <w:szCs w:val="22"/>
        </w:rPr>
        <w:t>„</w:t>
      </w:r>
      <w:r w:rsidR="00EF73CB" w:rsidRPr="000E0F98">
        <w:rPr>
          <w:rFonts w:ascii="Arial" w:hAnsi="Arial" w:cs="Arial"/>
          <w:sz w:val="22"/>
          <w:szCs w:val="22"/>
        </w:rPr>
        <w:t xml:space="preserve">Steinwolle </w:t>
      </w:r>
      <w:r w:rsidR="007F053B" w:rsidRPr="000E0F98">
        <w:rPr>
          <w:rFonts w:ascii="Arial" w:hAnsi="Arial" w:cs="Arial"/>
          <w:sz w:val="22"/>
          <w:szCs w:val="22"/>
        </w:rPr>
        <w:t>ist ein nachhaltiger</w:t>
      </w:r>
      <w:r w:rsidR="00E11414" w:rsidRPr="000E0F98">
        <w:rPr>
          <w:rFonts w:ascii="Arial" w:hAnsi="Arial" w:cs="Arial"/>
          <w:sz w:val="22"/>
          <w:szCs w:val="22"/>
        </w:rPr>
        <w:t>, mineralischer</w:t>
      </w:r>
      <w:r w:rsidR="007F053B" w:rsidRPr="000E0F98">
        <w:rPr>
          <w:rFonts w:ascii="Arial" w:hAnsi="Arial" w:cs="Arial"/>
          <w:sz w:val="22"/>
          <w:szCs w:val="22"/>
        </w:rPr>
        <w:t xml:space="preserve"> Baustoff, </w:t>
      </w:r>
      <w:r w:rsidR="00E11414" w:rsidRPr="000E0F98">
        <w:rPr>
          <w:rFonts w:ascii="Arial" w:hAnsi="Arial" w:cs="Arial"/>
          <w:sz w:val="22"/>
          <w:szCs w:val="22"/>
        </w:rPr>
        <w:t xml:space="preserve">der zu einem gesunden Klima </w:t>
      </w:r>
      <w:r w:rsidR="00F12BAD" w:rsidRPr="000E0F98">
        <w:rPr>
          <w:rFonts w:ascii="Arial" w:hAnsi="Arial" w:cs="Arial"/>
          <w:sz w:val="22"/>
          <w:szCs w:val="22"/>
        </w:rPr>
        <w:t xml:space="preserve">im Haus </w:t>
      </w:r>
      <w:r w:rsidR="00E11414" w:rsidRPr="000E0F98">
        <w:rPr>
          <w:rFonts w:ascii="Arial" w:hAnsi="Arial" w:cs="Arial"/>
          <w:sz w:val="22"/>
          <w:szCs w:val="22"/>
        </w:rPr>
        <w:t xml:space="preserve">beiträgt. </w:t>
      </w:r>
      <w:r w:rsidR="00F12BAD" w:rsidRPr="000E0F98">
        <w:rPr>
          <w:rFonts w:ascii="Arial" w:hAnsi="Arial" w:cs="Arial"/>
          <w:sz w:val="22"/>
          <w:szCs w:val="22"/>
        </w:rPr>
        <w:t>Außerdem ist sie</w:t>
      </w:r>
      <w:r w:rsidR="00E11414" w:rsidRPr="000E0F98">
        <w:rPr>
          <w:rFonts w:ascii="Arial" w:hAnsi="Arial" w:cs="Arial"/>
          <w:sz w:val="22"/>
          <w:szCs w:val="22"/>
        </w:rPr>
        <w:t xml:space="preserve"> </w:t>
      </w:r>
      <w:r w:rsidR="007F053B" w:rsidRPr="000E0F98">
        <w:rPr>
          <w:rFonts w:ascii="Arial" w:hAnsi="Arial" w:cs="Arial"/>
          <w:sz w:val="22"/>
          <w:szCs w:val="22"/>
        </w:rPr>
        <w:t>recycelfähig und hat eine positive Ökobilanz</w:t>
      </w:r>
      <w:r w:rsidR="008930FD">
        <w:rPr>
          <w:rFonts w:ascii="Arial" w:hAnsi="Arial" w:cs="Arial"/>
          <w:sz w:val="22"/>
          <w:szCs w:val="22"/>
        </w:rPr>
        <w:t xml:space="preserve">. </w:t>
      </w:r>
      <w:r w:rsidR="00E0533C">
        <w:rPr>
          <w:rFonts w:ascii="Arial" w:hAnsi="Arial" w:cs="Arial"/>
          <w:color w:val="1C1C19"/>
          <w:sz w:val="22"/>
          <w:szCs w:val="22"/>
        </w:rPr>
        <w:t>Das sind Fakten, über die wir mit unseren Kunden sprechen.“</w:t>
      </w:r>
      <w:r w:rsidR="000E0F98" w:rsidRPr="00824A31">
        <w:rPr>
          <w:rFonts w:ascii="Arial" w:hAnsi="Arial" w:cs="Arial"/>
          <w:color w:val="1C1C19"/>
          <w:sz w:val="22"/>
          <w:szCs w:val="22"/>
        </w:rPr>
        <w:t xml:space="preserve"> </w:t>
      </w:r>
    </w:p>
    <w:p w:rsidR="00E11414" w:rsidRPr="000E0F98" w:rsidRDefault="00E11414" w:rsidP="00495C97">
      <w:pPr>
        <w:spacing w:line="360" w:lineRule="auto"/>
        <w:jc w:val="both"/>
        <w:rPr>
          <w:rFonts w:ascii="Arial" w:hAnsi="Arial" w:cs="Arial"/>
          <w:b/>
          <w:bCs/>
          <w:sz w:val="22"/>
          <w:szCs w:val="22"/>
        </w:rPr>
      </w:pPr>
    </w:p>
    <w:p w:rsidR="00495C97" w:rsidRPr="000E0F98" w:rsidRDefault="00BC3835" w:rsidP="00495C97">
      <w:pPr>
        <w:spacing w:line="360" w:lineRule="auto"/>
        <w:jc w:val="both"/>
        <w:rPr>
          <w:rFonts w:ascii="Arial" w:hAnsi="Arial" w:cs="Arial"/>
          <w:b/>
          <w:bCs/>
          <w:sz w:val="22"/>
          <w:szCs w:val="22"/>
        </w:rPr>
      </w:pPr>
      <w:r w:rsidRPr="000E0F98">
        <w:rPr>
          <w:rFonts w:ascii="Arial" w:hAnsi="Arial" w:cs="Arial"/>
          <w:b/>
          <w:bCs/>
          <w:sz w:val="22"/>
          <w:szCs w:val="22"/>
        </w:rPr>
        <w:t>Herausragende Wärmeleitfähigkeit 033</w:t>
      </w:r>
    </w:p>
    <w:p w:rsidR="00C54741" w:rsidRDefault="00E0533C" w:rsidP="00B573E7">
      <w:pPr>
        <w:spacing w:line="360" w:lineRule="auto"/>
        <w:jc w:val="both"/>
        <w:rPr>
          <w:rFonts w:ascii="Arial" w:hAnsi="Arial" w:cs="Arial"/>
          <w:sz w:val="22"/>
          <w:szCs w:val="22"/>
        </w:rPr>
      </w:pPr>
      <w:r>
        <w:rPr>
          <w:rFonts w:ascii="Arial" w:hAnsi="Arial" w:cs="Arial"/>
          <w:sz w:val="22"/>
          <w:szCs w:val="22"/>
        </w:rPr>
        <w:t>Nach vielen Jahren, in denen</w:t>
      </w:r>
      <w:r w:rsidR="006E15B6" w:rsidRPr="000E0F98">
        <w:rPr>
          <w:rFonts w:ascii="Arial" w:hAnsi="Arial" w:cs="Arial"/>
          <w:sz w:val="22"/>
          <w:szCs w:val="22"/>
        </w:rPr>
        <w:t xml:space="preserve"> </w:t>
      </w:r>
      <w:r w:rsidR="00E036BE" w:rsidRPr="000E0F98">
        <w:rPr>
          <w:rFonts w:ascii="Arial" w:hAnsi="Arial" w:cs="Arial"/>
          <w:sz w:val="22"/>
          <w:szCs w:val="22"/>
        </w:rPr>
        <w:t>Daumann und Weisheit</w:t>
      </w:r>
      <w:r w:rsidR="00E036BE" w:rsidRPr="000E0F98">
        <w:rPr>
          <w:rFonts w:ascii="Arial" w:hAnsi="Arial" w:cs="Arial"/>
          <w:b/>
          <w:bCs/>
          <w:sz w:val="22"/>
          <w:szCs w:val="22"/>
        </w:rPr>
        <w:t xml:space="preserve"> </w:t>
      </w:r>
      <w:r w:rsidR="00B30E06" w:rsidRPr="000E0F98">
        <w:rPr>
          <w:rFonts w:ascii="Arial" w:hAnsi="Arial" w:cs="Arial"/>
          <w:sz w:val="22"/>
          <w:szCs w:val="22"/>
        </w:rPr>
        <w:t xml:space="preserve">regelmäßig </w:t>
      </w:r>
      <w:r w:rsidR="006E15B6" w:rsidRPr="000E0F98">
        <w:rPr>
          <w:rFonts w:ascii="Arial" w:hAnsi="Arial" w:cs="Arial"/>
          <w:sz w:val="22"/>
          <w:szCs w:val="22"/>
        </w:rPr>
        <w:t>die</w:t>
      </w:r>
      <w:r w:rsidR="007F053B" w:rsidRPr="000E0F98">
        <w:rPr>
          <w:rFonts w:ascii="Arial" w:hAnsi="Arial" w:cs="Arial"/>
          <w:sz w:val="22"/>
          <w:szCs w:val="22"/>
        </w:rPr>
        <w:t xml:space="preserve"> </w:t>
      </w:r>
      <w:r w:rsidR="00F44886" w:rsidRPr="000E0F98">
        <w:rPr>
          <w:rFonts w:ascii="Arial" w:hAnsi="Arial" w:cs="Arial"/>
          <w:sz w:val="22"/>
          <w:szCs w:val="22"/>
        </w:rPr>
        <w:t xml:space="preserve">bewährte </w:t>
      </w:r>
      <w:r w:rsidR="00535339">
        <w:rPr>
          <w:rFonts w:ascii="Arial" w:hAnsi="Arial" w:cs="Arial"/>
          <w:sz w:val="22"/>
          <w:szCs w:val="22"/>
        </w:rPr>
        <w:t>Steinwolle-Dämmplatte „Kernrock</w:t>
      </w:r>
      <w:r w:rsidR="007F053B" w:rsidRPr="000E0F98">
        <w:rPr>
          <w:rFonts w:ascii="Arial" w:hAnsi="Arial" w:cs="Arial"/>
          <w:sz w:val="22"/>
          <w:szCs w:val="22"/>
        </w:rPr>
        <w:t>“</w:t>
      </w:r>
      <w:r w:rsidR="003811BC">
        <w:rPr>
          <w:rFonts w:ascii="Arial" w:hAnsi="Arial" w:cs="Arial"/>
          <w:sz w:val="22"/>
          <w:szCs w:val="22"/>
        </w:rPr>
        <w:t xml:space="preserve"> mit einer Wärmeleitfähigkeit von 035</w:t>
      </w:r>
      <w:r w:rsidR="007F053B" w:rsidRPr="000E0F98">
        <w:rPr>
          <w:rFonts w:ascii="Arial" w:hAnsi="Arial" w:cs="Arial"/>
          <w:sz w:val="22"/>
          <w:szCs w:val="22"/>
        </w:rPr>
        <w:t xml:space="preserve"> </w:t>
      </w:r>
      <w:r>
        <w:rPr>
          <w:rFonts w:ascii="Arial" w:hAnsi="Arial" w:cs="Arial"/>
          <w:sz w:val="22"/>
          <w:szCs w:val="22"/>
        </w:rPr>
        <w:t>als</w:t>
      </w:r>
      <w:r w:rsidR="006E15B6" w:rsidRPr="000E0F98">
        <w:rPr>
          <w:rFonts w:ascii="Arial" w:hAnsi="Arial" w:cs="Arial"/>
          <w:sz w:val="22"/>
          <w:szCs w:val="22"/>
        </w:rPr>
        <w:t xml:space="preserve"> Kerndämmung ein</w:t>
      </w:r>
      <w:r>
        <w:rPr>
          <w:rFonts w:ascii="Arial" w:hAnsi="Arial" w:cs="Arial"/>
          <w:sz w:val="22"/>
          <w:szCs w:val="22"/>
        </w:rPr>
        <w:t>gesetzt haben, war vor allem der Bauunternehmer gespannt auf die Merkmale der neuen „Kernrock 033“</w:t>
      </w:r>
      <w:r w:rsidR="00B30E06" w:rsidRPr="000E0F98">
        <w:rPr>
          <w:rFonts w:ascii="Arial" w:hAnsi="Arial" w:cs="Arial"/>
          <w:sz w:val="22"/>
          <w:szCs w:val="22"/>
        </w:rPr>
        <w:t xml:space="preserve">. </w:t>
      </w:r>
      <w:r>
        <w:rPr>
          <w:rFonts w:ascii="Arial" w:hAnsi="Arial" w:cs="Arial"/>
          <w:sz w:val="22"/>
          <w:szCs w:val="22"/>
        </w:rPr>
        <w:t>Für ihn steht fest: „</w:t>
      </w:r>
      <w:r w:rsidR="006E15B6" w:rsidRPr="000E0F98">
        <w:rPr>
          <w:rFonts w:ascii="Arial" w:hAnsi="Arial" w:cs="Arial"/>
          <w:sz w:val="22"/>
          <w:szCs w:val="22"/>
        </w:rPr>
        <w:t>ROCKWOOL</w:t>
      </w:r>
      <w:r>
        <w:rPr>
          <w:rFonts w:ascii="Arial" w:hAnsi="Arial" w:cs="Arial"/>
          <w:sz w:val="22"/>
          <w:szCs w:val="22"/>
        </w:rPr>
        <w:t xml:space="preserve"> hat das Sortiment für die Kerndämmung mit dieser neuen Qualität wirklich sinnvoll erweitert.</w:t>
      </w:r>
      <w:r w:rsidR="006E15B6" w:rsidRPr="000E0F98">
        <w:rPr>
          <w:rFonts w:ascii="Arial" w:hAnsi="Arial" w:cs="Arial"/>
          <w:sz w:val="22"/>
          <w:szCs w:val="22"/>
        </w:rPr>
        <w:t xml:space="preserve"> </w:t>
      </w:r>
      <w:r w:rsidR="00FA36A3" w:rsidRPr="000E0F98">
        <w:rPr>
          <w:rFonts w:ascii="Arial" w:hAnsi="Arial" w:cs="Arial"/>
          <w:sz w:val="22"/>
          <w:szCs w:val="22"/>
        </w:rPr>
        <w:t xml:space="preserve">Mit </w:t>
      </w:r>
      <w:r w:rsidR="006E15B6" w:rsidRPr="000E0F98">
        <w:rPr>
          <w:rFonts w:ascii="Arial" w:hAnsi="Arial" w:cs="Arial"/>
          <w:sz w:val="22"/>
          <w:szCs w:val="22"/>
        </w:rPr>
        <w:t xml:space="preserve">ihrer </w:t>
      </w:r>
      <w:r>
        <w:rPr>
          <w:rFonts w:ascii="Arial" w:hAnsi="Arial" w:cs="Arial"/>
          <w:sz w:val="22"/>
          <w:szCs w:val="22"/>
        </w:rPr>
        <w:t xml:space="preserve">geringen </w:t>
      </w:r>
      <w:r w:rsidR="00FA36A3" w:rsidRPr="000E0F98">
        <w:rPr>
          <w:rFonts w:ascii="Arial" w:hAnsi="Arial" w:cs="Arial"/>
          <w:sz w:val="22"/>
          <w:szCs w:val="22"/>
        </w:rPr>
        <w:t xml:space="preserve">Wärmeleitfähigkeit </w:t>
      </w:r>
      <w:r>
        <w:rPr>
          <w:rFonts w:ascii="Arial" w:hAnsi="Arial" w:cs="Arial"/>
          <w:sz w:val="22"/>
          <w:szCs w:val="22"/>
        </w:rPr>
        <w:t>ermöglicht</w:t>
      </w:r>
      <w:r w:rsidR="00FA36A3" w:rsidRPr="000E0F98">
        <w:rPr>
          <w:rFonts w:ascii="Arial" w:hAnsi="Arial" w:cs="Arial"/>
          <w:sz w:val="22"/>
          <w:szCs w:val="22"/>
        </w:rPr>
        <w:t xml:space="preserve"> die </w:t>
      </w:r>
      <w:r w:rsidR="00B357B6" w:rsidRPr="000E0F98">
        <w:rPr>
          <w:rFonts w:ascii="Arial" w:hAnsi="Arial" w:cs="Arial"/>
          <w:sz w:val="22"/>
          <w:szCs w:val="22"/>
        </w:rPr>
        <w:t>neue</w:t>
      </w:r>
      <w:r w:rsidR="0030470F" w:rsidRPr="000E0F98">
        <w:rPr>
          <w:rFonts w:ascii="Arial" w:hAnsi="Arial" w:cs="Arial"/>
          <w:sz w:val="22"/>
          <w:szCs w:val="22"/>
        </w:rPr>
        <w:t xml:space="preserve"> </w:t>
      </w:r>
      <w:r w:rsidR="00111F08">
        <w:rPr>
          <w:rFonts w:ascii="Arial" w:hAnsi="Arial" w:cs="Arial"/>
          <w:sz w:val="22"/>
          <w:szCs w:val="22"/>
        </w:rPr>
        <w:t>P</w:t>
      </w:r>
      <w:r w:rsidR="00111F08" w:rsidRPr="000E0F98">
        <w:rPr>
          <w:rFonts w:ascii="Arial" w:hAnsi="Arial" w:cs="Arial"/>
          <w:sz w:val="22"/>
          <w:szCs w:val="22"/>
        </w:rPr>
        <w:t xml:space="preserve">latte </w:t>
      </w:r>
      <w:r>
        <w:rPr>
          <w:rFonts w:ascii="Arial" w:hAnsi="Arial" w:cs="Arial"/>
          <w:sz w:val="22"/>
          <w:szCs w:val="22"/>
        </w:rPr>
        <w:t>die Herstellung von Außenwandkonstruktionen, die denen mit einer</w:t>
      </w:r>
      <w:r w:rsidR="00810CCD" w:rsidRPr="000E0F98">
        <w:rPr>
          <w:rFonts w:ascii="Arial" w:hAnsi="Arial" w:cs="Arial"/>
          <w:sz w:val="22"/>
          <w:szCs w:val="22"/>
        </w:rPr>
        <w:t xml:space="preserve"> </w:t>
      </w:r>
      <w:r w:rsidR="003811BC">
        <w:rPr>
          <w:rFonts w:ascii="Arial" w:hAnsi="Arial" w:cs="Arial"/>
          <w:sz w:val="22"/>
          <w:szCs w:val="22"/>
        </w:rPr>
        <w:t xml:space="preserve">herkömmlichen Kerndämmplatte 035 </w:t>
      </w:r>
      <w:r>
        <w:rPr>
          <w:rFonts w:ascii="Arial" w:hAnsi="Arial" w:cs="Arial"/>
          <w:sz w:val="22"/>
          <w:szCs w:val="22"/>
        </w:rPr>
        <w:t>noch einmal überlegen sind.</w:t>
      </w:r>
      <w:r w:rsidR="00810CCD" w:rsidRPr="000E0F98">
        <w:rPr>
          <w:rFonts w:ascii="Arial" w:hAnsi="Arial" w:cs="Arial"/>
          <w:sz w:val="22"/>
          <w:szCs w:val="22"/>
        </w:rPr>
        <w:t xml:space="preserve"> </w:t>
      </w:r>
      <w:r>
        <w:rPr>
          <w:rFonts w:ascii="Arial" w:hAnsi="Arial" w:cs="Arial"/>
          <w:sz w:val="22"/>
          <w:szCs w:val="22"/>
        </w:rPr>
        <w:t xml:space="preserve">Gleichzeitig sind die Verarbeitungseigenschaften im </w:t>
      </w:r>
      <w:r w:rsidR="0092389D">
        <w:rPr>
          <w:rFonts w:ascii="Arial" w:hAnsi="Arial" w:cs="Arial"/>
          <w:sz w:val="22"/>
          <w:szCs w:val="22"/>
        </w:rPr>
        <w:t>W</w:t>
      </w:r>
      <w:r>
        <w:rPr>
          <w:rFonts w:ascii="Arial" w:hAnsi="Arial" w:cs="Arial"/>
          <w:sz w:val="22"/>
          <w:szCs w:val="22"/>
        </w:rPr>
        <w:t>esentliche</w:t>
      </w:r>
      <w:r w:rsidR="003811BC">
        <w:rPr>
          <w:rFonts w:ascii="Arial" w:hAnsi="Arial" w:cs="Arial"/>
          <w:sz w:val="22"/>
          <w:szCs w:val="22"/>
        </w:rPr>
        <w:t>n</w:t>
      </w:r>
      <w:r>
        <w:rPr>
          <w:rFonts w:ascii="Arial" w:hAnsi="Arial" w:cs="Arial"/>
          <w:sz w:val="22"/>
          <w:szCs w:val="22"/>
        </w:rPr>
        <w:t xml:space="preserve"> gleich gut, was mir mit Blick auf meine Mitarbeiter natürlich wichtig ist.“</w:t>
      </w:r>
    </w:p>
    <w:p w:rsidR="00C54741" w:rsidRDefault="00C54741" w:rsidP="00B573E7">
      <w:pPr>
        <w:spacing w:line="360" w:lineRule="auto"/>
        <w:jc w:val="both"/>
        <w:rPr>
          <w:rFonts w:ascii="Arial" w:hAnsi="Arial" w:cs="Arial"/>
          <w:sz w:val="22"/>
          <w:szCs w:val="22"/>
        </w:rPr>
      </w:pPr>
    </w:p>
    <w:p w:rsidR="00462003" w:rsidRPr="001718C9" w:rsidRDefault="00462003" w:rsidP="00B573E7">
      <w:pPr>
        <w:spacing w:line="360" w:lineRule="auto"/>
        <w:jc w:val="both"/>
        <w:rPr>
          <w:rFonts w:ascii="Arial" w:hAnsi="Arial" w:cs="Arial"/>
          <w:b/>
          <w:bCs/>
          <w:sz w:val="22"/>
          <w:szCs w:val="22"/>
        </w:rPr>
      </w:pPr>
    </w:p>
    <w:p w:rsidR="00542EE7" w:rsidRDefault="001718C9" w:rsidP="00CE72C5">
      <w:pPr>
        <w:widowControl w:val="0"/>
        <w:spacing w:line="360" w:lineRule="auto"/>
        <w:rPr>
          <w:rFonts w:ascii="Arial" w:hAnsi="Arial" w:cs="Arial"/>
          <w:b/>
          <w:bCs/>
          <w:sz w:val="22"/>
          <w:szCs w:val="22"/>
        </w:rPr>
      </w:pPr>
      <w:r w:rsidRPr="001718C9">
        <w:rPr>
          <w:rFonts w:ascii="Arial" w:hAnsi="Arial" w:cs="Arial"/>
          <w:b/>
          <w:bCs/>
          <w:sz w:val="22"/>
          <w:szCs w:val="22"/>
        </w:rPr>
        <w:t>Bautafel</w:t>
      </w:r>
    </w:p>
    <w:p w:rsidR="00C84B22" w:rsidRDefault="001718C9" w:rsidP="00A74CB5">
      <w:pPr>
        <w:jc w:val="both"/>
        <w:rPr>
          <w:rFonts w:ascii="Arial" w:hAnsi="Arial" w:cs="Arial"/>
          <w:sz w:val="22"/>
          <w:szCs w:val="22"/>
        </w:rPr>
      </w:pPr>
      <w:r w:rsidRPr="00860A9E">
        <w:rPr>
          <w:rFonts w:ascii="Arial" w:hAnsi="Arial" w:cs="Arial"/>
          <w:sz w:val="22"/>
          <w:szCs w:val="22"/>
        </w:rPr>
        <w:t xml:space="preserve">Bauherr: </w:t>
      </w:r>
      <w:r>
        <w:rPr>
          <w:rFonts w:ascii="Arial" w:hAnsi="Arial" w:cs="Arial"/>
          <w:sz w:val="22"/>
          <w:szCs w:val="22"/>
        </w:rPr>
        <w:tab/>
      </w:r>
      <w:r w:rsidR="006C106B" w:rsidRPr="006C106B">
        <w:rPr>
          <w:rFonts w:ascii="Arial" w:hAnsi="Arial" w:cs="Arial"/>
          <w:sz w:val="22"/>
          <w:szCs w:val="22"/>
        </w:rPr>
        <w:t>DAUMA</w:t>
      </w:r>
      <w:r w:rsidR="006C106B">
        <w:rPr>
          <w:rFonts w:ascii="Arial" w:hAnsi="Arial" w:cs="Arial"/>
          <w:sz w:val="22"/>
          <w:szCs w:val="22"/>
        </w:rPr>
        <w:t>NN &amp; WEISHEIT Immobilien GmbH,</w:t>
      </w:r>
      <w:r w:rsidR="006C106B" w:rsidRPr="006C106B">
        <w:rPr>
          <w:rFonts w:ascii="Arial" w:hAnsi="Arial" w:cs="Arial"/>
          <w:sz w:val="22"/>
          <w:szCs w:val="22"/>
        </w:rPr>
        <w:t xml:space="preserve"> Flensburg</w:t>
      </w:r>
    </w:p>
    <w:p w:rsidR="0092389D" w:rsidRDefault="0092389D" w:rsidP="00A74CB5">
      <w:pPr>
        <w:jc w:val="both"/>
        <w:rPr>
          <w:rFonts w:ascii="Arial" w:hAnsi="Arial" w:cs="Arial"/>
          <w:sz w:val="22"/>
          <w:szCs w:val="22"/>
        </w:rPr>
      </w:pPr>
    </w:p>
    <w:p w:rsidR="0092389D" w:rsidRDefault="0092389D" w:rsidP="00A74CB5">
      <w:pPr>
        <w:jc w:val="both"/>
        <w:rPr>
          <w:rFonts w:ascii="Arial" w:hAnsi="Arial" w:cs="Arial"/>
          <w:sz w:val="22"/>
          <w:szCs w:val="22"/>
        </w:rPr>
      </w:pPr>
      <w:r>
        <w:rPr>
          <w:rFonts w:ascii="Arial" w:hAnsi="Arial" w:cs="Arial"/>
          <w:sz w:val="22"/>
          <w:szCs w:val="22"/>
        </w:rPr>
        <w:t>Bau-</w:t>
      </w:r>
    </w:p>
    <w:p w:rsidR="0092389D" w:rsidRDefault="0092389D" w:rsidP="00A74CB5">
      <w:pPr>
        <w:jc w:val="both"/>
        <w:rPr>
          <w:rFonts w:ascii="Arial" w:hAnsi="Arial" w:cs="Arial"/>
          <w:sz w:val="22"/>
          <w:szCs w:val="22"/>
        </w:rPr>
      </w:pPr>
      <w:r>
        <w:rPr>
          <w:rFonts w:ascii="Arial" w:hAnsi="Arial" w:cs="Arial"/>
          <w:sz w:val="22"/>
          <w:szCs w:val="22"/>
        </w:rPr>
        <w:t>ausführung:</w:t>
      </w:r>
      <w:r>
        <w:rPr>
          <w:rFonts w:ascii="Arial" w:hAnsi="Arial" w:cs="Arial"/>
          <w:sz w:val="22"/>
          <w:szCs w:val="22"/>
        </w:rPr>
        <w:tab/>
        <w:t>Bauunternehmens Dirk Weisheit GmbH, Harrislee</w:t>
      </w:r>
    </w:p>
    <w:p w:rsidR="0092389D" w:rsidRDefault="0092389D" w:rsidP="00A74CB5">
      <w:pPr>
        <w:jc w:val="both"/>
        <w:rPr>
          <w:rFonts w:ascii="Arial" w:hAnsi="Arial" w:cs="Arial"/>
          <w:sz w:val="22"/>
          <w:szCs w:val="22"/>
        </w:rPr>
      </w:pPr>
    </w:p>
    <w:p w:rsidR="001718C9" w:rsidRDefault="00C84B22" w:rsidP="00A74CB5">
      <w:pPr>
        <w:jc w:val="both"/>
        <w:rPr>
          <w:rFonts w:ascii="Arial" w:hAnsi="Arial" w:cs="Arial"/>
          <w:sz w:val="22"/>
          <w:szCs w:val="22"/>
        </w:rPr>
      </w:pPr>
      <w:r>
        <w:rPr>
          <w:rFonts w:ascii="Arial" w:hAnsi="Arial" w:cs="Arial"/>
          <w:sz w:val="22"/>
          <w:szCs w:val="22"/>
        </w:rPr>
        <w:t>Plan</w:t>
      </w:r>
      <w:r w:rsidR="0092389D">
        <w:rPr>
          <w:rFonts w:ascii="Arial" w:hAnsi="Arial" w:cs="Arial"/>
          <w:sz w:val="22"/>
          <w:szCs w:val="22"/>
        </w:rPr>
        <w:t>ung</w:t>
      </w:r>
      <w:r>
        <w:rPr>
          <w:rFonts w:ascii="Arial" w:hAnsi="Arial" w:cs="Arial"/>
          <w:sz w:val="22"/>
          <w:szCs w:val="22"/>
        </w:rPr>
        <w:t>:</w:t>
      </w:r>
      <w:r>
        <w:rPr>
          <w:rFonts w:ascii="Arial" w:hAnsi="Arial" w:cs="Arial"/>
          <w:sz w:val="22"/>
          <w:szCs w:val="22"/>
        </w:rPr>
        <w:tab/>
        <w:t>Bauplanung Barth, Wees</w:t>
      </w:r>
    </w:p>
    <w:p w:rsidR="00A74CB5" w:rsidRDefault="00A74CB5" w:rsidP="00A74CB5">
      <w:pPr>
        <w:jc w:val="both"/>
        <w:rPr>
          <w:rFonts w:ascii="Arial" w:hAnsi="Arial" w:cs="Arial"/>
          <w:sz w:val="22"/>
          <w:szCs w:val="22"/>
        </w:rPr>
      </w:pPr>
    </w:p>
    <w:p w:rsidR="001718C9" w:rsidRPr="00860A9E" w:rsidRDefault="001718C9" w:rsidP="00A74CB5">
      <w:pPr>
        <w:jc w:val="both"/>
        <w:rPr>
          <w:rFonts w:ascii="Arial" w:hAnsi="Arial" w:cs="Arial"/>
          <w:sz w:val="22"/>
          <w:szCs w:val="22"/>
        </w:rPr>
      </w:pPr>
      <w:r w:rsidRPr="00860A9E">
        <w:rPr>
          <w:rFonts w:ascii="Arial" w:hAnsi="Arial" w:cs="Arial"/>
          <w:sz w:val="22"/>
          <w:szCs w:val="22"/>
        </w:rPr>
        <w:t xml:space="preserve">Beratung: </w:t>
      </w:r>
      <w:r>
        <w:rPr>
          <w:rFonts w:ascii="Arial" w:hAnsi="Arial" w:cs="Arial"/>
          <w:sz w:val="22"/>
          <w:szCs w:val="22"/>
        </w:rPr>
        <w:tab/>
      </w:r>
      <w:r w:rsidRPr="00860A9E">
        <w:rPr>
          <w:rFonts w:ascii="Arial" w:hAnsi="Arial" w:cs="Arial"/>
          <w:sz w:val="22"/>
          <w:szCs w:val="22"/>
        </w:rPr>
        <w:t>DEUTSCHE ROCKWOOL GmbH &amp; Co. KG</w:t>
      </w:r>
      <w:r>
        <w:rPr>
          <w:rFonts w:ascii="Arial" w:hAnsi="Arial" w:cs="Arial"/>
          <w:sz w:val="22"/>
          <w:szCs w:val="22"/>
        </w:rPr>
        <w:t>, Gladbeck</w:t>
      </w:r>
    </w:p>
    <w:p w:rsidR="001718C9" w:rsidRPr="001718C9" w:rsidRDefault="001718C9" w:rsidP="00CE72C5">
      <w:pPr>
        <w:widowControl w:val="0"/>
        <w:spacing w:line="360" w:lineRule="auto"/>
        <w:rPr>
          <w:rFonts w:ascii="Arial" w:hAnsi="Arial" w:cs="Arial"/>
          <w:b/>
          <w:bCs/>
          <w:sz w:val="22"/>
          <w:szCs w:val="22"/>
        </w:rPr>
      </w:pPr>
    </w:p>
    <w:p w:rsidR="00542EE7" w:rsidRPr="000E0F98" w:rsidRDefault="00542EE7" w:rsidP="00CE72C5">
      <w:pPr>
        <w:widowControl w:val="0"/>
        <w:spacing w:line="360" w:lineRule="auto"/>
        <w:rPr>
          <w:rFonts w:ascii="Arial" w:hAnsi="Arial" w:cs="Arial"/>
          <w:i/>
          <w:sz w:val="18"/>
          <w:szCs w:val="18"/>
        </w:rPr>
      </w:pPr>
    </w:p>
    <w:p w:rsidR="00542EE7" w:rsidRPr="000E0F98" w:rsidRDefault="00542EE7" w:rsidP="00CE72C5">
      <w:pPr>
        <w:widowControl w:val="0"/>
        <w:spacing w:line="360" w:lineRule="auto"/>
        <w:rPr>
          <w:rFonts w:ascii="Arial" w:hAnsi="Arial" w:cs="Arial"/>
          <w:i/>
          <w:sz w:val="18"/>
          <w:szCs w:val="18"/>
        </w:rPr>
      </w:pPr>
    </w:p>
    <w:p w:rsidR="00542EE7" w:rsidRPr="000E0F98" w:rsidRDefault="00542EE7" w:rsidP="00CE72C5">
      <w:pPr>
        <w:widowControl w:val="0"/>
        <w:spacing w:line="360" w:lineRule="auto"/>
        <w:rPr>
          <w:rFonts w:ascii="Arial" w:hAnsi="Arial" w:cs="Arial"/>
          <w:i/>
          <w:sz w:val="18"/>
          <w:szCs w:val="18"/>
        </w:rPr>
      </w:pPr>
    </w:p>
    <w:p w:rsidR="00542EE7" w:rsidRDefault="002C6270" w:rsidP="00CE72C5">
      <w:pPr>
        <w:widowControl w:val="0"/>
        <w:spacing w:line="360" w:lineRule="auto"/>
        <w:rPr>
          <w:rFonts w:ascii="Arial" w:hAnsi="Arial" w:cs="Arial"/>
          <w:i/>
          <w:sz w:val="18"/>
          <w:szCs w:val="18"/>
        </w:rPr>
      </w:pPr>
      <w:r>
        <w:rPr>
          <w:noProof/>
        </w:rPr>
        <w:lastRenderedPageBreak/>
        <mc:AlternateContent>
          <mc:Choice Requires="wps">
            <w:drawing>
              <wp:inline distT="0" distB="0" distL="0" distR="0" wp14:anchorId="5F3AD0BF" wp14:editId="6E6711C4">
                <wp:extent cx="4679950" cy="5137150"/>
                <wp:effectExtent l="0" t="0" r="25400" b="25400"/>
                <wp:docPr id="1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137150"/>
                        </a:xfrm>
                        <a:prstGeom prst="rect">
                          <a:avLst/>
                        </a:prstGeom>
                        <a:solidFill>
                          <a:srgbClr val="FFFFFF"/>
                        </a:solidFill>
                        <a:ln w="9525">
                          <a:solidFill>
                            <a:srgbClr val="000000"/>
                          </a:solidFill>
                          <a:miter lim="800000"/>
                          <a:headEnd/>
                          <a:tailEnd/>
                        </a:ln>
                      </wps:spPr>
                      <wps:txbx>
                        <w:txbxContent>
                          <w:p w:rsidR="002C6270" w:rsidRPr="003B527E" w:rsidRDefault="002C6270" w:rsidP="002C6270">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rsidR="002C6270" w:rsidRDefault="002C6270" w:rsidP="002C6270">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rsidR="002C6270" w:rsidRPr="00175767" w:rsidRDefault="002C6270" w:rsidP="002C6270">
                            <w:pPr>
                              <w:pStyle w:val="StandardWeb"/>
                              <w:widowControl w:val="0"/>
                              <w:spacing w:before="0" w:beforeAutospacing="0" w:after="0" w:afterAutospacing="0" w:line="360" w:lineRule="auto"/>
                              <w:jc w:val="both"/>
                              <w:rPr>
                                <w:rFonts w:ascii="Arial" w:hAnsi="Arial" w:cs="Arial"/>
                                <w:sz w:val="20"/>
                                <w:szCs w:val="20"/>
                              </w:rPr>
                            </w:pPr>
                          </w:p>
                          <w:p w:rsidR="002C6270" w:rsidRDefault="002C6270" w:rsidP="002C6270">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rsidR="002C6270" w:rsidRPr="00175767" w:rsidRDefault="002C6270" w:rsidP="002C6270">
                            <w:pPr>
                              <w:pStyle w:val="StandardWeb"/>
                              <w:widowControl w:val="0"/>
                              <w:spacing w:before="0" w:beforeAutospacing="0" w:after="0" w:afterAutospacing="0" w:line="360" w:lineRule="auto"/>
                              <w:jc w:val="both"/>
                              <w:rPr>
                                <w:rFonts w:ascii="Arial" w:hAnsi="Arial" w:cs="Arial"/>
                                <w:sz w:val="20"/>
                                <w:szCs w:val="20"/>
                              </w:rPr>
                            </w:pPr>
                          </w:p>
                          <w:p w:rsidR="002C6270" w:rsidRDefault="002C6270" w:rsidP="002C6270">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Pr>
                                <w:rFonts w:ascii="Arial" w:hAnsi="Arial" w:cs="Arial"/>
                                <w:sz w:val="20"/>
                                <w:szCs w:val="20"/>
                              </w:rPr>
                              <w:t>7</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Pr>
                                <w:rFonts w:ascii="Arial" w:hAnsi="Arial" w:cs="Arial"/>
                                <w:sz w:val="20"/>
                                <w:szCs w:val="20"/>
                              </w:rPr>
                              <w:t xml:space="preserve">sowie 46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rsidR="002C6270" w:rsidRPr="00175767" w:rsidRDefault="002C6270" w:rsidP="002C6270">
                            <w:pPr>
                              <w:pStyle w:val="StandardWeb"/>
                              <w:widowControl w:val="0"/>
                              <w:spacing w:before="0" w:beforeAutospacing="0" w:after="0" w:afterAutospacing="0" w:line="360" w:lineRule="auto"/>
                              <w:jc w:val="both"/>
                              <w:rPr>
                                <w:rFonts w:ascii="Arial" w:hAnsi="Arial" w:cs="Arial"/>
                                <w:sz w:val="20"/>
                                <w:szCs w:val="20"/>
                              </w:rPr>
                            </w:pPr>
                          </w:p>
                          <w:p w:rsidR="002C6270" w:rsidRPr="00175767" w:rsidRDefault="002C6270" w:rsidP="002C6270">
                            <w:pPr>
                              <w:spacing w:line="360" w:lineRule="auto"/>
                              <w:jc w:val="both"/>
                              <w:rPr>
                                <w:rFonts w:ascii="Arial" w:hAnsi="Arial" w:cs="Arial"/>
                                <w:sz w:val="20"/>
                              </w:rPr>
                            </w:pPr>
                          </w:p>
                          <w:p w:rsidR="002C6270" w:rsidRPr="00175767" w:rsidRDefault="002C6270" w:rsidP="002C6270">
                            <w:pPr>
                              <w:pStyle w:val="berschrift1"/>
                              <w:spacing w:line="360" w:lineRule="auto"/>
                              <w:jc w:val="both"/>
                              <w:rPr>
                                <w:rFonts w:ascii="Arial" w:hAnsi="Arial" w:cs="Arial"/>
                                <w:b w:val="0"/>
                                <w:sz w:val="20"/>
                              </w:rPr>
                            </w:pPr>
                          </w:p>
                          <w:p w:rsidR="002C6270" w:rsidRPr="00175767" w:rsidRDefault="002C6270" w:rsidP="002C6270">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Textfeld 6" o:spid="_x0000_s1026" type="#_x0000_t202" style="width:368.5pt;height:4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">
                <v:textbox>
                  <w:txbxContent>
                    <w:p w:rsidR="002C6270" w:rsidRPr="003B527E" w:rsidRDefault="002C6270" w:rsidP="002C6270">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rsidR="002C6270" w:rsidRDefault="002C6270" w:rsidP="002C6270">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rsidR="002C6270" w:rsidRPr="00175767" w:rsidRDefault="002C6270" w:rsidP="002C6270">
                      <w:pPr>
                        <w:pStyle w:val="StandardWeb"/>
                        <w:widowControl w:val="0"/>
                        <w:spacing w:before="0" w:beforeAutospacing="0" w:after="0" w:afterAutospacing="0" w:line="360" w:lineRule="auto"/>
                        <w:jc w:val="both"/>
                        <w:rPr>
                          <w:rFonts w:ascii="Arial" w:hAnsi="Arial" w:cs="Arial"/>
                          <w:sz w:val="20"/>
                          <w:szCs w:val="20"/>
                        </w:rPr>
                      </w:pPr>
                    </w:p>
                    <w:p w:rsidR="002C6270" w:rsidRDefault="002C6270" w:rsidP="002C6270">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rsidR="002C6270" w:rsidRPr="00175767" w:rsidRDefault="002C6270" w:rsidP="002C6270">
                      <w:pPr>
                        <w:pStyle w:val="StandardWeb"/>
                        <w:widowControl w:val="0"/>
                        <w:spacing w:before="0" w:beforeAutospacing="0" w:after="0" w:afterAutospacing="0" w:line="360" w:lineRule="auto"/>
                        <w:jc w:val="both"/>
                        <w:rPr>
                          <w:rFonts w:ascii="Arial" w:hAnsi="Arial" w:cs="Arial"/>
                          <w:sz w:val="20"/>
                          <w:szCs w:val="20"/>
                        </w:rPr>
                      </w:pPr>
                    </w:p>
                    <w:p w:rsidR="002C6270" w:rsidRDefault="002C6270" w:rsidP="002C6270">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Pr>
                          <w:rFonts w:ascii="Arial" w:hAnsi="Arial" w:cs="Arial"/>
                          <w:sz w:val="20"/>
                          <w:szCs w:val="20"/>
                        </w:rPr>
                        <w:t>7</w:t>
                      </w:r>
                      <w:r w:rsidRPr="00175767">
                        <w:rPr>
                          <w:rFonts w:ascii="Arial" w:hAnsi="Arial" w:cs="Arial"/>
                          <w:sz w:val="20"/>
                          <w:szCs w:val="20"/>
                        </w:rPr>
                        <w:t>00 engagierten Kol</w:t>
                      </w:r>
                      <w:r>
                        <w:rPr>
                          <w:rFonts w:ascii="Arial" w:hAnsi="Arial" w:cs="Arial"/>
                          <w:sz w:val="20"/>
                          <w:szCs w:val="20"/>
                        </w:rPr>
                        <w:t>leginnen und Kollegen in mehr als 39</w:t>
                      </w:r>
                      <w:r w:rsidRPr="00175767">
                        <w:rPr>
                          <w:rFonts w:ascii="Arial" w:hAnsi="Arial" w:cs="Arial"/>
                          <w:sz w:val="20"/>
                          <w:szCs w:val="20"/>
                        </w:rPr>
                        <w:t xml:space="preserve"> Ländern </w:t>
                      </w:r>
                      <w:r>
                        <w:rPr>
                          <w:rFonts w:ascii="Arial" w:hAnsi="Arial" w:cs="Arial"/>
                          <w:sz w:val="20"/>
                          <w:szCs w:val="20"/>
                        </w:rPr>
                        <w:t xml:space="preserve">sowie 46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rsidR="002C6270" w:rsidRPr="00175767" w:rsidRDefault="002C6270" w:rsidP="002C6270">
                      <w:pPr>
                        <w:pStyle w:val="StandardWeb"/>
                        <w:widowControl w:val="0"/>
                        <w:spacing w:before="0" w:beforeAutospacing="0" w:after="0" w:afterAutospacing="0" w:line="360" w:lineRule="auto"/>
                        <w:jc w:val="both"/>
                        <w:rPr>
                          <w:rFonts w:ascii="Arial" w:hAnsi="Arial" w:cs="Arial"/>
                          <w:sz w:val="20"/>
                          <w:szCs w:val="20"/>
                        </w:rPr>
                      </w:pPr>
                    </w:p>
                    <w:p w:rsidR="002C6270" w:rsidRPr="00175767" w:rsidRDefault="002C6270" w:rsidP="002C6270">
                      <w:pPr>
                        <w:spacing w:line="360" w:lineRule="auto"/>
                        <w:jc w:val="both"/>
                        <w:rPr>
                          <w:rFonts w:ascii="Arial" w:hAnsi="Arial" w:cs="Arial"/>
                          <w:sz w:val="20"/>
                        </w:rPr>
                      </w:pPr>
                    </w:p>
                    <w:p w:rsidR="002C6270" w:rsidRPr="00175767" w:rsidRDefault="002C6270" w:rsidP="002C6270">
                      <w:pPr>
                        <w:pStyle w:val="berschrift1"/>
                        <w:spacing w:line="360" w:lineRule="auto"/>
                        <w:jc w:val="both"/>
                        <w:rPr>
                          <w:rFonts w:ascii="Arial" w:hAnsi="Arial" w:cs="Arial"/>
                          <w:b w:val="0"/>
                          <w:sz w:val="20"/>
                        </w:rPr>
                      </w:pPr>
                    </w:p>
                    <w:p w:rsidR="002C6270" w:rsidRPr="00175767" w:rsidRDefault="002C6270" w:rsidP="002C6270">
                      <w:pPr>
                        <w:spacing w:line="360" w:lineRule="auto"/>
                        <w:jc w:val="both"/>
                        <w:rPr>
                          <w:rFonts w:ascii="Arial" w:hAnsi="Arial" w:cs="Arial"/>
                          <w:sz w:val="20"/>
                        </w:rPr>
                      </w:pPr>
                    </w:p>
                  </w:txbxContent>
                </v:textbox>
                <w10:anchorlock/>
              </v:shape>
            </w:pict>
          </mc:Fallback>
        </mc:AlternateContent>
      </w:r>
    </w:p>
    <w:p w:rsidR="002C6270" w:rsidRDefault="002C6270" w:rsidP="002C6270">
      <w:pPr>
        <w:rPr>
          <w:rFonts w:ascii="Arial" w:hAnsi="Arial"/>
          <w:i/>
          <w:sz w:val="18"/>
        </w:rPr>
      </w:pPr>
    </w:p>
    <w:p w:rsidR="002C6270" w:rsidRPr="001A5DB4" w:rsidRDefault="002C6270" w:rsidP="002C6270">
      <w:pPr>
        <w:rPr>
          <w:rFonts w:ascii="Arial" w:hAnsi="Arial"/>
          <w:i/>
          <w:sz w:val="18"/>
        </w:rPr>
      </w:pPr>
      <w:r w:rsidRPr="001A5DB4">
        <w:rPr>
          <w:rFonts w:ascii="Arial" w:hAnsi="Arial"/>
          <w:i/>
          <w:sz w:val="18"/>
        </w:rPr>
        <w:t>Abdruck frei. Beleg erbeten.</w:t>
      </w:r>
    </w:p>
    <w:p w:rsidR="002C6270" w:rsidRPr="001A5DB4" w:rsidRDefault="002C6270" w:rsidP="002C6270">
      <w:r w:rsidRPr="001A5DB4">
        <w:rPr>
          <w:rFonts w:ascii="Arial" w:hAnsi="Arial"/>
          <w:i/>
          <w:sz w:val="18"/>
        </w:rPr>
        <w:t xml:space="preserve">Dr. Sälzer Pressedienst, </w:t>
      </w:r>
      <w:r>
        <w:rPr>
          <w:rFonts w:ascii="Arial" w:hAnsi="Arial"/>
          <w:i/>
          <w:sz w:val="18"/>
        </w:rPr>
        <w:t>Lensbachstraße 10, 52159 Roetgen</w:t>
      </w:r>
    </w:p>
    <w:p w:rsidR="002C6270" w:rsidRPr="000E0F98" w:rsidRDefault="002C6270" w:rsidP="00CE72C5">
      <w:pPr>
        <w:widowControl w:val="0"/>
        <w:spacing w:line="360" w:lineRule="auto"/>
        <w:rPr>
          <w:rFonts w:ascii="Arial" w:hAnsi="Arial" w:cs="Arial"/>
          <w:i/>
          <w:sz w:val="18"/>
          <w:szCs w:val="18"/>
        </w:rPr>
      </w:pPr>
    </w:p>
    <w:p w:rsidR="00542EE7" w:rsidRPr="000E0F98" w:rsidRDefault="00542EE7" w:rsidP="00CE72C5">
      <w:pPr>
        <w:widowControl w:val="0"/>
        <w:spacing w:line="360" w:lineRule="auto"/>
        <w:rPr>
          <w:rFonts w:ascii="Arial" w:hAnsi="Arial" w:cs="Arial"/>
          <w:i/>
          <w:sz w:val="18"/>
          <w:szCs w:val="18"/>
        </w:rPr>
      </w:pPr>
    </w:p>
    <w:p w:rsidR="00542EE7" w:rsidRPr="000E0F98" w:rsidRDefault="00DF42A7" w:rsidP="00542EE7">
      <w:pPr>
        <w:widowControl w:val="0"/>
        <w:spacing w:line="360" w:lineRule="auto"/>
        <w:jc w:val="both"/>
        <w:rPr>
          <w:rFonts w:ascii="Arial" w:hAnsi="Arial" w:cs="Arial"/>
          <w:i/>
          <w:sz w:val="22"/>
          <w:szCs w:val="22"/>
        </w:rPr>
      </w:pPr>
      <w:r w:rsidRPr="000E0F98">
        <w:rPr>
          <w:rFonts w:ascii="Arial" w:hAnsi="Arial" w:cs="Arial"/>
          <w:i/>
          <w:noProof/>
          <w:sz w:val="22"/>
          <w:szCs w:val="22"/>
        </w:rPr>
        <w:lastRenderedPageBreak/>
        <w:drawing>
          <wp:inline distT="0" distB="0" distL="0" distR="0" wp14:anchorId="71F3D9B8" wp14:editId="32F44BE0">
            <wp:extent cx="2159000" cy="3251200"/>
            <wp:effectExtent l="0" t="0" r="0" b="0"/>
            <wp:docPr id="16"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59000" cy="3251200"/>
                    </a:xfrm>
                    <a:prstGeom prst="rect">
                      <a:avLst/>
                    </a:prstGeom>
                    <a:noFill/>
                    <a:ln>
                      <a:noFill/>
                    </a:ln>
                  </pic:spPr>
                </pic:pic>
              </a:graphicData>
            </a:graphic>
          </wp:inline>
        </w:drawing>
      </w:r>
    </w:p>
    <w:p w:rsidR="000E0F98" w:rsidRPr="000E0F98" w:rsidRDefault="00AC01FB" w:rsidP="00E0533C">
      <w:pPr>
        <w:widowControl w:val="0"/>
        <w:spacing w:line="360" w:lineRule="auto"/>
        <w:jc w:val="both"/>
        <w:rPr>
          <w:rFonts w:ascii="Arial" w:hAnsi="Arial" w:cs="Arial"/>
        </w:rPr>
      </w:pPr>
      <w:r>
        <w:rPr>
          <w:rFonts w:ascii="Arial" w:hAnsi="Arial" w:cs="Arial"/>
          <w:sz w:val="22"/>
          <w:szCs w:val="22"/>
        </w:rPr>
        <w:t xml:space="preserve">Die neue „Kernrock 033“ Dämmplatte wird </w:t>
      </w:r>
      <w:r w:rsidR="003811BC">
        <w:rPr>
          <w:rFonts w:ascii="Arial" w:hAnsi="Arial" w:cs="Arial"/>
          <w:sz w:val="22"/>
          <w:szCs w:val="22"/>
        </w:rPr>
        <w:t>in bewährter Weise</w:t>
      </w:r>
      <w:r>
        <w:rPr>
          <w:rFonts w:ascii="Arial" w:hAnsi="Arial" w:cs="Arial"/>
          <w:sz w:val="22"/>
          <w:szCs w:val="22"/>
        </w:rPr>
        <w:t xml:space="preserve"> im Verband verlegt und so auf die Mauerwerksanker aufgebracht, dass sie dicht gestoßen ohne Fuge an der Wand und an der nächsten Platte anliegen</w:t>
      </w:r>
    </w:p>
    <w:p w:rsidR="00542EE7" w:rsidRPr="000E0F98" w:rsidRDefault="00542EE7" w:rsidP="00542EE7">
      <w:pPr>
        <w:widowControl w:val="0"/>
        <w:spacing w:line="360" w:lineRule="auto"/>
        <w:jc w:val="both"/>
        <w:rPr>
          <w:rFonts w:ascii="Arial" w:hAnsi="Arial" w:cs="Arial"/>
          <w:sz w:val="22"/>
          <w:szCs w:val="22"/>
        </w:rPr>
      </w:pPr>
    </w:p>
    <w:p w:rsidR="00542EE7" w:rsidRPr="000E0F98" w:rsidRDefault="00DF42A7" w:rsidP="00542EE7">
      <w:pPr>
        <w:widowControl w:val="0"/>
        <w:spacing w:line="360" w:lineRule="auto"/>
        <w:jc w:val="both"/>
        <w:rPr>
          <w:rFonts w:ascii="Arial" w:hAnsi="Arial" w:cs="Arial"/>
          <w:sz w:val="22"/>
          <w:szCs w:val="22"/>
        </w:rPr>
      </w:pPr>
      <w:r w:rsidRPr="000E0F98">
        <w:rPr>
          <w:rFonts w:ascii="Arial" w:hAnsi="Arial" w:cs="Arial"/>
          <w:noProof/>
          <w:sz w:val="22"/>
          <w:szCs w:val="22"/>
        </w:rPr>
        <w:drawing>
          <wp:inline distT="0" distB="0" distL="0" distR="0" wp14:anchorId="610F96BB" wp14:editId="2E167347">
            <wp:extent cx="2895600" cy="1930400"/>
            <wp:effectExtent l="0" t="0" r="0" b="0"/>
            <wp:docPr id="15" name="Bild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95600" cy="1930400"/>
                    </a:xfrm>
                    <a:prstGeom prst="rect">
                      <a:avLst/>
                    </a:prstGeom>
                    <a:noFill/>
                    <a:ln>
                      <a:noFill/>
                    </a:ln>
                  </pic:spPr>
                </pic:pic>
              </a:graphicData>
            </a:graphic>
          </wp:inline>
        </w:drawing>
      </w:r>
    </w:p>
    <w:p w:rsidR="00542EE7" w:rsidRDefault="00AC01FB" w:rsidP="00542EE7">
      <w:pPr>
        <w:widowControl w:val="0"/>
        <w:spacing w:line="360" w:lineRule="auto"/>
        <w:jc w:val="both"/>
        <w:rPr>
          <w:rFonts w:ascii="Arial" w:hAnsi="Arial" w:cs="Arial"/>
          <w:sz w:val="22"/>
          <w:szCs w:val="22"/>
        </w:rPr>
      </w:pPr>
      <w:r>
        <w:rPr>
          <w:rFonts w:ascii="Arial" w:hAnsi="Arial" w:cs="Arial"/>
          <w:sz w:val="22"/>
          <w:szCs w:val="22"/>
        </w:rPr>
        <w:t xml:space="preserve">Bei einer zweilagigen Verlegung werden die Fugen der ersten </w:t>
      </w:r>
      <w:r w:rsidR="00E0533C">
        <w:rPr>
          <w:rFonts w:ascii="Arial" w:hAnsi="Arial" w:cs="Arial"/>
          <w:sz w:val="22"/>
          <w:szCs w:val="22"/>
        </w:rPr>
        <w:t xml:space="preserve">Lage </w:t>
      </w:r>
      <w:r>
        <w:rPr>
          <w:rFonts w:ascii="Arial" w:hAnsi="Arial" w:cs="Arial"/>
          <w:sz w:val="22"/>
          <w:szCs w:val="22"/>
        </w:rPr>
        <w:t>durch eine Platte in der zweiten überdeckt. Optimaler Wärmeschutz in einer zweischaligen Außenwandkonstruktion.</w:t>
      </w:r>
    </w:p>
    <w:p w:rsidR="00AC01FB" w:rsidRPr="000E0F98" w:rsidRDefault="00AC01FB" w:rsidP="00542EE7">
      <w:pPr>
        <w:widowControl w:val="0"/>
        <w:spacing w:line="360" w:lineRule="auto"/>
        <w:jc w:val="both"/>
        <w:rPr>
          <w:rFonts w:ascii="Arial" w:hAnsi="Arial" w:cs="Arial"/>
          <w:sz w:val="22"/>
          <w:szCs w:val="22"/>
        </w:rPr>
      </w:pPr>
    </w:p>
    <w:p w:rsidR="00E0533C" w:rsidRDefault="00E0533C" w:rsidP="00542EE7">
      <w:pPr>
        <w:widowControl w:val="0"/>
        <w:spacing w:line="360" w:lineRule="auto"/>
        <w:jc w:val="both"/>
        <w:rPr>
          <w:rFonts w:ascii="Arial" w:hAnsi="Arial" w:cs="Arial"/>
          <w:noProof/>
          <w:sz w:val="22"/>
          <w:szCs w:val="22"/>
        </w:rPr>
      </w:pPr>
      <w:r w:rsidRPr="000E0F98">
        <w:rPr>
          <w:rFonts w:ascii="Arial" w:hAnsi="Arial" w:cs="Arial"/>
          <w:noProof/>
          <w:sz w:val="22"/>
          <w:szCs w:val="22"/>
        </w:rPr>
        <w:lastRenderedPageBreak/>
        <w:drawing>
          <wp:inline distT="0" distB="0" distL="0" distR="0" wp14:anchorId="23536A50" wp14:editId="21456ECB">
            <wp:extent cx="2237509" cy="1773093"/>
            <wp:effectExtent l="0" t="0" r="0" b="0"/>
            <wp:docPr id="4" name="Bild 4" descr="Ein Bild, das Gebäude, Person, Mann, haltend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50339" cy="1783260"/>
                    </a:xfrm>
                    <a:prstGeom prst="rect">
                      <a:avLst/>
                    </a:prstGeom>
                    <a:noFill/>
                    <a:ln>
                      <a:noFill/>
                    </a:ln>
                  </pic:spPr>
                </pic:pic>
              </a:graphicData>
            </a:graphic>
          </wp:inline>
        </w:drawing>
      </w:r>
      <w:r>
        <w:rPr>
          <w:rFonts w:ascii="Arial" w:hAnsi="Arial" w:cs="Arial"/>
          <w:sz w:val="22"/>
          <w:szCs w:val="22"/>
        </w:rPr>
        <w:t xml:space="preserve"> </w:t>
      </w:r>
      <w:r w:rsidRPr="000E0F98">
        <w:rPr>
          <w:rFonts w:ascii="Arial" w:hAnsi="Arial" w:cs="Arial"/>
          <w:noProof/>
          <w:sz w:val="22"/>
          <w:szCs w:val="22"/>
        </w:rPr>
        <w:drawing>
          <wp:inline distT="0" distB="0" distL="0" distR="0" wp14:anchorId="0C115853" wp14:editId="219E2FF9">
            <wp:extent cx="2403566" cy="1760220"/>
            <wp:effectExtent l="0" t="0" r="0" b="5080"/>
            <wp:docPr id="8" name="Bild 8" descr="Ein Bild, das Person, Gebäude, draußen, Mann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19098" cy="1771594"/>
                    </a:xfrm>
                    <a:prstGeom prst="rect">
                      <a:avLst/>
                    </a:prstGeom>
                    <a:noFill/>
                    <a:ln>
                      <a:noFill/>
                    </a:ln>
                  </pic:spPr>
                </pic:pic>
              </a:graphicData>
            </a:graphic>
          </wp:inline>
        </w:drawing>
      </w:r>
      <w:r w:rsidRPr="000E0F98">
        <w:rPr>
          <w:rFonts w:ascii="Arial" w:hAnsi="Arial" w:cs="Arial"/>
          <w:noProof/>
          <w:sz w:val="22"/>
          <w:szCs w:val="22"/>
        </w:rPr>
        <w:t xml:space="preserve"> </w:t>
      </w:r>
    </w:p>
    <w:p w:rsidR="00542EE7" w:rsidRDefault="00E0533C" w:rsidP="00542EE7">
      <w:pPr>
        <w:widowControl w:val="0"/>
        <w:spacing w:line="360" w:lineRule="auto"/>
        <w:jc w:val="both"/>
        <w:rPr>
          <w:rFonts w:ascii="Arial" w:hAnsi="Arial" w:cs="Arial"/>
          <w:sz w:val="22"/>
          <w:szCs w:val="22"/>
        </w:rPr>
      </w:pPr>
      <w:r w:rsidRPr="000E0F98">
        <w:rPr>
          <w:rFonts w:ascii="Arial" w:hAnsi="Arial" w:cs="Arial"/>
          <w:noProof/>
          <w:sz w:val="22"/>
          <w:szCs w:val="22"/>
        </w:rPr>
        <w:drawing>
          <wp:inline distT="0" distB="0" distL="0" distR="0" wp14:anchorId="48B5C176" wp14:editId="7FCB98BD">
            <wp:extent cx="2159000" cy="3225800"/>
            <wp:effectExtent l="0" t="0" r="0" b="0"/>
            <wp:docPr id="5" name="Bild 5" descr="Ein Bild, das drinnen, grün, sitzend, Tisch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59000" cy="3225800"/>
                    </a:xfrm>
                    <a:prstGeom prst="rect">
                      <a:avLst/>
                    </a:prstGeom>
                    <a:noFill/>
                    <a:ln>
                      <a:noFill/>
                    </a:ln>
                  </pic:spPr>
                </pic:pic>
              </a:graphicData>
            </a:graphic>
          </wp:inline>
        </w:drawing>
      </w:r>
      <w:r>
        <w:rPr>
          <w:rFonts w:ascii="Arial" w:hAnsi="Arial" w:cs="Arial"/>
          <w:sz w:val="22"/>
          <w:szCs w:val="22"/>
        </w:rPr>
        <w:t xml:space="preserve"> </w:t>
      </w:r>
    </w:p>
    <w:p w:rsidR="00AC01FB" w:rsidRPr="000E0F98" w:rsidRDefault="00AC01FB" w:rsidP="00542EE7">
      <w:pPr>
        <w:widowControl w:val="0"/>
        <w:spacing w:line="360" w:lineRule="auto"/>
        <w:jc w:val="both"/>
        <w:rPr>
          <w:rFonts w:ascii="Arial" w:hAnsi="Arial" w:cs="Arial"/>
          <w:sz w:val="22"/>
          <w:szCs w:val="22"/>
        </w:rPr>
      </w:pPr>
      <w:r>
        <w:rPr>
          <w:rFonts w:ascii="Arial" w:hAnsi="Arial" w:cs="Arial"/>
          <w:sz w:val="22"/>
          <w:szCs w:val="22"/>
        </w:rPr>
        <w:t>Kunststoffscheiben, die auf die Mauerwerksanker aus Edelstahl geschoben werden, dienen der Lagesiche</w:t>
      </w:r>
      <w:r w:rsidR="001718C9">
        <w:rPr>
          <w:rFonts w:ascii="Arial" w:hAnsi="Arial" w:cs="Arial"/>
          <w:sz w:val="22"/>
          <w:szCs w:val="22"/>
        </w:rPr>
        <w:t>rung der Steinwolle-Dämmplatten</w:t>
      </w:r>
      <w:r>
        <w:rPr>
          <w:rFonts w:ascii="Arial" w:hAnsi="Arial" w:cs="Arial"/>
          <w:sz w:val="22"/>
          <w:szCs w:val="22"/>
        </w:rPr>
        <w:t xml:space="preserve"> </w:t>
      </w:r>
    </w:p>
    <w:p w:rsidR="00542EE7" w:rsidRDefault="00542EE7" w:rsidP="00542EE7">
      <w:pPr>
        <w:widowControl w:val="0"/>
        <w:spacing w:line="360" w:lineRule="auto"/>
        <w:jc w:val="both"/>
        <w:rPr>
          <w:rFonts w:ascii="Arial" w:hAnsi="Arial" w:cs="Arial"/>
          <w:sz w:val="22"/>
          <w:szCs w:val="22"/>
        </w:rPr>
      </w:pPr>
    </w:p>
    <w:p w:rsidR="001718C9" w:rsidRDefault="001718C9" w:rsidP="00542EE7">
      <w:pPr>
        <w:widowControl w:val="0"/>
        <w:spacing w:line="360" w:lineRule="auto"/>
        <w:jc w:val="both"/>
        <w:rPr>
          <w:rFonts w:ascii="Arial" w:hAnsi="Arial" w:cs="Arial"/>
          <w:sz w:val="22"/>
          <w:szCs w:val="22"/>
        </w:rPr>
      </w:pPr>
    </w:p>
    <w:p w:rsidR="001718C9" w:rsidRDefault="001718C9" w:rsidP="001718C9">
      <w:pPr>
        <w:widowControl w:val="0"/>
        <w:spacing w:line="360" w:lineRule="auto"/>
        <w:jc w:val="both"/>
        <w:rPr>
          <w:rFonts w:ascii="Arial" w:hAnsi="Arial" w:cs="Arial"/>
          <w:noProof/>
          <w:sz w:val="22"/>
          <w:szCs w:val="22"/>
        </w:rPr>
      </w:pPr>
      <w:r w:rsidRPr="000E0F98">
        <w:rPr>
          <w:rFonts w:ascii="Arial" w:hAnsi="Arial" w:cs="Arial"/>
          <w:noProof/>
          <w:sz w:val="22"/>
          <w:szCs w:val="22"/>
        </w:rPr>
        <w:lastRenderedPageBreak/>
        <w:drawing>
          <wp:inline distT="0" distB="0" distL="0" distR="0" wp14:anchorId="2C33CF0B" wp14:editId="01B96CF5">
            <wp:extent cx="1780309" cy="2625436"/>
            <wp:effectExtent l="0" t="0" r="0" b="3810"/>
            <wp:docPr id="10" name="Bild 10" descr="Ein Bild, das draußen, Gebäude, Bürgersteig, Straße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87185" cy="2635577"/>
                    </a:xfrm>
                    <a:prstGeom prst="rect">
                      <a:avLst/>
                    </a:prstGeom>
                    <a:noFill/>
                    <a:ln>
                      <a:noFill/>
                    </a:ln>
                  </pic:spPr>
                </pic:pic>
              </a:graphicData>
            </a:graphic>
          </wp:inline>
        </w:drawing>
      </w:r>
      <w:r>
        <w:rPr>
          <w:rFonts w:ascii="Arial" w:hAnsi="Arial" w:cs="Arial"/>
          <w:sz w:val="22"/>
          <w:szCs w:val="22"/>
        </w:rPr>
        <w:t xml:space="preserve">  </w:t>
      </w:r>
      <w:r w:rsidRPr="000E0F98">
        <w:rPr>
          <w:rFonts w:ascii="Arial" w:hAnsi="Arial" w:cs="Arial"/>
          <w:noProof/>
          <w:sz w:val="22"/>
          <w:szCs w:val="22"/>
        </w:rPr>
        <w:drawing>
          <wp:inline distT="0" distB="0" distL="0" distR="0" wp14:anchorId="771443BA" wp14:editId="02310980">
            <wp:extent cx="2819400" cy="1839957"/>
            <wp:effectExtent l="0" t="0" r="0" b="8255"/>
            <wp:docPr id="14" name="Bild 3" descr="Ein Bild, das Gebäude, sitzend, grün, Tisch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21670" cy="1841438"/>
                    </a:xfrm>
                    <a:prstGeom prst="rect">
                      <a:avLst/>
                    </a:prstGeom>
                    <a:noFill/>
                    <a:ln>
                      <a:noFill/>
                    </a:ln>
                  </pic:spPr>
                </pic:pic>
              </a:graphicData>
            </a:graphic>
          </wp:inline>
        </w:drawing>
      </w:r>
      <w:r>
        <w:rPr>
          <w:rFonts w:ascii="Arial" w:hAnsi="Arial" w:cs="Arial"/>
          <w:sz w:val="22"/>
          <w:szCs w:val="22"/>
        </w:rPr>
        <w:t xml:space="preserve"> </w:t>
      </w:r>
      <w:r w:rsidRPr="000E0F98">
        <w:rPr>
          <w:rFonts w:ascii="Arial" w:hAnsi="Arial" w:cs="Arial"/>
          <w:noProof/>
          <w:sz w:val="22"/>
          <w:szCs w:val="22"/>
        </w:rPr>
        <w:t xml:space="preserve"> </w:t>
      </w:r>
    </w:p>
    <w:p w:rsidR="001718C9" w:rsidRDefault="001718C9" w:rsidP="001718C9">
      <w:pPr>
        <w:widowControl w:val="0"/>
        <w:spacing w:line="360" w:lineRule="auto"/>
        <w:jc w:val="both"/>
        <w:rPr>
          <w:rFonts w:ascii="Arial" w:hAnsi="Arial" w:cs="Arial"/>
          <w:sz w:val="22"/>
          <w:szCs w:val="22"/>
        </w:rPr>
      </w:pPr>
      <w:r w:rsidRPr="000E0F98">
        <w:rPr>
          <w:rFonts w:ascii="Arial" w:hAnsi="Arial" w:cs="Arial"/>
          <w:noProof/>
          <w:sz w:val="22"/>
          <w:szCs w:val="22"/>
        </w:rPr>
        <w:drawing>
          <wp:inline distT="0" distB="0" distL="0" distR="0" wp14:anchorId="7C1854B1" wp14:editId="4C75F24D">
            <wp:extent cx="2870200" cy="1917700"/>
            <wp:effectExtent l="0" t="0" r="0" b="0"/>
            <wp:docPr id="7" name="Bild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70200" cy="1917700"/>
                    </a:xfrm>
                    <a:prstGeom prst="rect">
                      <a:avLst/>
                    </a:prstGeom>
                    <a:noFill/>
                    <a:ln>
                      <a:noFill/>
                    </a:ln>
                  </pic:spPr>
                </pic:pic>
              </a:graphicData>
            </a:graphic>
          </wp:inline>
        </w:drawing>
      </w:r>
    </w:p>
    <w:p w:rsidR="001718C9" w:rsidRPr="000E0F98" w:rsidRDefault="001718C9" w:rsidP="001718C9">
      <w:pPr>
        <w:widowControl w:val="0"/>
        <w:spacing w:line="360" w:lineRule="auto"/>
        <w:jc w:val="both"/>
        <w:rPr>
          <w:rFonts w:ascii="Arial" w:hAnsi="Arial" w:cs="Arial"/>
          <w:sz w:val="22"/>
          <w:szCs w:val="22"/>
        </w:rPr>
      </w:pPr>
      <w:r>
        <w:rPr>
          <w:rFonts w:ascii="Arial" w:hAnsi="Arial" w:cs="Arial"/>
          <w:sz w:val="22"/>
          <w:szCs w:val="22"/>
        </w:rPr>
        <w:t xml:space="preserve">Außenwandkonstruktion für ein KfW 40 Haus: Innen eine hoch tragfähige und stoßfeste Wand aus </w:t>
      </w:r>
      <w:r w:rsidR="00A04445">
        <w:rPr>
          <w:rFonts w:ascii="Arial" w:hAnsi="Arial" w:cs="Arial"/>
          <w:sz w:val="22"/>
          <w:szCs w:val="22"/>
        </w:rPr>
        <w:t>Porenbeton</w:t>
      </w:r>
      <w:r>
        <w:rPr>
          <w:rFonts w:ascii="Arial" w:hAnsi="Arial" w:cs="Arial"/>
          <w:sz w:val="22"/>
          <w:szCs w:val="22"/>
        </w:rPr>
        <w:t xml:space="preserve">, außen witterungsbeständiger Verblendklinker in einer Dicke von </w:t>
      </w:r>
      <w:r w:rsidR="00A04445">
        <w:rPr>
          <w:rFonts w:ascii="Arial" w:hAnsi="Arial" w:cs="Arial"/>
          <w:sz w:val="22"/>
          <w:szCs w:val="22"/>
        </w:rPr>
        <w:t>11,5</w:t>
      </w:r>
      <w:r>
        <w:rPr>
          <w:rFonts w:ascii="Arial" w:hAnsi="Arial" w:cs="Arial"/>
          <w:sz w:val="22"/>
          <w:szCs w:val="22"/>
        </w:rPr>
        <w:t xml:space="preserve"> cm und dazwischen zwei Lagen der neuen „Kernrock 033“ Steinwolle-Dämmplatte.</w:t>
      </w:r>
    </w:p>
    <w:p w:rsidR="001718C9" w:rsidRDefault="001718C9" w:rsidP="00542EE7">
      <w:pPr>
        <w:widowControl w:val="0"/>
        <w:spacing w:line="360" w:lineRule="auto"/>
        <w:jc w:val="both"/>
        <w:rPr>
          <w:rFonts w:ascii="Arial" w:hAnsi="Arial" w:cs="Arial"/>
          <w:sz w:val="22"/>
          <w:szCs w:val="22"/>
        </w:rPr>
      </w:pPr>
    </w:p>
    <w:p w:rsidR="001718C9" w:rsidRDefault="001718C9" w:rsidP="00542EE7">
      <w:pPr>
        <w:widowControl w:val="0"/>
        <w:spacing w:line="360" w:lineRule="auto"/>
        <w:jc w:val="both"/>
        <w:rPr>
          <w:rFonts w:ascii="Arial" w:hAnsi="Arial" w:cs="Arial"/>
          <w:sz w:val="22"/>
          <w:szCs w:val="22"/>
        </w:rPr>
      </w:pPr>
    </w:p>
    <w:p w:rsidR="001718C9" w:rsidRPr="000E0F98" w:rsidRDefault="001718C9" w:rsidP="00542EE7">
      <w:pPr>
        <w:widowControl w:val="0"/>
        <w:spacing w:line="360" w:lineRule="auto"/>
        <w:jc w:val="both"/>
        <w:rPr>
          <w:rFonts w:ascii="Arial" w:hAnsi="Arial" w:cs="Arial"/>
          <w:sz w:val="22"/>
          <w:szCs w:val="22"/>
        </w:rPr>
      </w:pPr>
    </w:p>
    <w:p w:rsidR="00542EE7" w:rsidRPr="000E0F98" w:rsidRDefault="00DF42A7" w:rsidP="00542EE7">
      <w:pPr>
        <w:widowControl w:val="0"/>
        <w:spacing w:line="360" w:lineRule="auto"/>
        <w:jc w:val="both"/>
        <w:rPr>
          <w:rFonts w:ascii="Arial" w:hAnsi="Arial" w:cs="Arial"/>
          <w:sz w:val="22"/>
          <w:szCs w:val="22"/>
        </w:rPr>
      </w:pPr>
      <w:r w:rsidRPr="000E0F98">
        <w:rPr>
          <w:rFonts w:ascii="Arial" w:hAnsi="Arial" w:cs="Arial"/>
          <w:noProof/>
          <w:sz w:val="22"/>
          <w:szCs w:val="22"/>
        </w:rPr>
        <w:lastRenderedPageBreak/>
        <w:drawing>
          <wp:inline distT="0" distB="0" distL="0" distR="0" wp14:anchorId="39DB8FAC" wp14:editId="3723957F">
            <wp:extent cx="2870200" cy="1917700"/>
            <wp:effectExtent l="0" t="0" r="0" b="0"/>
            <wp:docPr id="6" name="Bild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70200" cy="1917700"/>
                    </a:xfrm>
                    <a:prstGeom prst="rect">
                      <a:avLst/>
                    </a:prstGeom>
                    <a:noFill/>
                    <a:ln>
                      <a:noFill/>
                    </a:ln>
                  </pic:spPr>
                </pic:pic>
              </a:graphicData>
            </a:graphic>
          </wp:inline>
        </w:drawing>
      </w:r>
    </w:p>
    <w:p w:rsidR="00542EE7" w:rsidRPr="000E0F98" w:rsidRDefault="00AC01FB" w:rsidP="00542EE7">
      <w:pPr>
        <w:widowControl w:val="0"/>
        <w:spacing w:line="360" w:lineRule="auto"/>
        <w:jc w:val="both"/>
        <w:rPr>
          <w:rFonts w:ascii="Arial" w:hAnsi="Arial" w:cs="Arial"/>
          <w:sz w:val="22"/>
          <w:szCs w:val="22"/>
        </w:rPr>
      </w:pPr>
      <w:r w:rsidRPr="000E0F98">
        <w:rPr>
          <w:rFonts w:ascii="Arial" w:hAnsi="Arial" w:cs="Arial"/>
          <w:sz w:val="22"/>
          <w:szCs w:val="22"/>
        </w:rPr>
        <w:t xml:space="preserve">Um </w:t>
      </w:r>
      <w:r>
        <w:rPr>
          <w:rFonts w:ascii="Arial" w:hAnsi="Arial" w:cs="Arial"/>
          <w:sz w:val="22"/>
          <w:szCs w:val="22"/>
        </w:rPr>
        <w:t>den erforderlichen</w:t>
      </w:r>
      <w:r w:rsidRPr="000E0F98">
        <w:rPr>
          <w:rFonts w:ascii="Arial" w:hAnsi="Arial" w:cs="Arial"/>
          <w:sz w:val="22"/>
          <w:szCs w:val="22"/>
        </w:rPr>
        <w:t xml:space="preserve"> lichten Abstand</w:t>
      </w:r>
      <w:r>
        <w:rPr>
          <w:rFonts w:ascii="Arial" w:hAnsi="Arial" w:cs="Arial"/>
          <w:sz w:val="22"/>
          <w:szCs w:val="22"/>
        </w:rPr>
        <w:t xml:space="preserve"> von </w:t>
      </w:r>
      <w:r w:rsidR="00E0533C">
        <w:rPr>
          <w:rFonts w:ascii="Arial" w:hAnsi="Arial" w:cs="Arial"/>
          <w:sz w:val="22"/>
          <w:szCs w:val="22"/>
        </w:rPr>
        <w:t>20</w:t>
      </w:r>
      <w:r>
        <w:rPr>
          <w:rFonts w:ascii="Arial" w:hAnsi="Arial" w:cs="Arial"/>
          <w:sz w:val="22"/>
          <w:szCs w:val="22"/>
        </w:rPr>
        <w:t xml:space="preserve"> cm zwischen</w:t>
      </w:r>
      <w:r w:rsidRPr="000E0F98">
        <w:rPr>
          <w:rFonts w:ascii="Arial" w:hAnsi="Arial" w:cs="Arial"/>
          <w:sz w:val="22"/>
          <w:szCs w:val="22"/>
        </w:rPr>
        <w:t xml:space="preserve"> </w:t>
      </w:r>
      <w:r>
        <w:rPr>
          <w:rFonts w:ascii="Arial" w:hAnsi="Arial" w:cs="Arial"/>
          <w:sz w:val="22"/>
          <w:szCs w:val="22"/>
        </w:rPr>
        <w:t>der inneren</w:t>
      </w:r>
      <w:r w:rsidRPr="000E0F98">
        <w:rPr>
          <w:rFonts w:ascii="Arial" w:hAnsi="Arial" w:cs="Arial"/>
          <w:sz w:val="22"/>
          <w:szCs w:val="22"/>
        </w:rPr>
        <w:t xml:space="preserve"> </w:t>
      </w:r>
      <w:r>
        <w:rPr>
          <w:rFonts w:ascii="Arial" w:hAnsi="Arial" w:cs="Arial"/>
          <w:sz w:val="22"/>
          <w:szCs w:val="22"/>
        </w:rPr>
        <w:t xml:space="preserve">Mauerwerksschale aus </w:t>
      </w:r>
      <w:r w:rsidR="00A04445">
        <w:rPr>
          <w:rFonts w:ascii="Arial" w:hAnsi="Arial" w:cs="Arial"/>
          <w:sz w:val="22"/>
          <w:szCs w:val="22"/>
        </w:rPr>
        <w:t>Porenbeton</w:t>
      </w:r>
      <w:r>
        <w:rPr>
          <w:rFonts w:ascii="Arial" w:hAnsi="Arial" w:cs="Arial"/>
          <w:sz w:val="22"/>
          <w:szCs w:val="22"/>
        </w:rPr>
        <w:t xml:space="preserve"> und dem Verblendklinker</w:t>
      </w:r>
      <w:r w:rsidRPr="000E0F98">
        <w:rPr>
          <w:rFonts w:ascii="Arial" w:hAnsi="Arial" w:cs="Arial"/>
          <w:sz w:val="22"/>
          <w:szCs w:val="22"/>
        </w:rPr>
        <w:t xml:space="preserve"> zu ermöglichen, wurde </w:t>
      </w:r>
      <w:r w:rsidR="00E0533C">
        <w:rPr>
          <w:rFonts w:ascii="Arial" w:hAnsi="Arial" w:cs="Arial"/>
          <w:sz w:val="22"/>
          <w:szCs w:val="22"/>
        </w:rPr>
        <w:t xml:space="preserve">bei der mechanischen Befestigung der Dämmung </w:t>
      </w:r>
      <w:r w:rsidRPr="000E0F98">
        <w:rPr>
          <w:rFonts w:ascii="Arial" w:hAnsi="Arial" w:cs="Arial"/>
          <w:sz w:val="22"/>
          <w:szCs w:val="22"/>
        </w:rPr>
        <w:t xml:space="preserve">mit speziellen, hierfür zugelassenen </w:t>
      </w:r>
      <w:r w:rsidR="001718C9">
        <w:rPr>
          <w:rFonts w:ascii="Arial" w:hAnsi="Arial" w:cs="Arial"/>
          <w:sz w:val="22"/>
          <w:szCs w:val="22"/>
        </w:rPr>
        <w:t>Mauerwerksankern gearbeitet</w:t>
      </w:r>
    </w:p>
    <w:p w:rsidR="00542EE7" w:rsidRPr="000E0F98" w:rsidRDefault="00542EE7" w:rsidP="00542EE7">
      <w:pPr>
        <w:widowControl w:val="0"/>
        <w:spacing w:line="360" w:lineRule="auto"/>
        <w:jc w:val="both"/>
        <w:rPr>
          <w:rFonts w:ascii="Arial" w:hAnsi="Arial" w:cs="Arial"/>
          <w:sz w:val="22"/>
          <w:szCs w:val="22"/>
        </w:rPr>
      </w:pPr>
    </w:p>
    <w:p w:rsidR="00542EE7" w:rsidRPr="000E0F98" w:rsidRDefault="00DF42A7" w:rsidP="00542EE7">
      <w:pPr>
        <w:widowControl w:val="0"/>
        <w:spacing w:line="360" w:lineRule="auto"/>
        <w:jc w:val="both"/>
        <w:rPr>
          <w:rFonts w:ascii="Arial" w:hAnsi="Arial" w:cs="Arial"/>
          <w:sz w:val="22"/>
          <w:szCs w:val="22"/>
        </w:rPr>
      </w:pPr>
      <w:r w:rsidRPr="000E0F98">
        <w:rPr>
          <w:rFonts w:ascii="Arial" w:hAnsi="Arial" w:cs="Arial"/>
          <w:noProof/>
          <w:sz w:val="22"/>
          <w:szCs w:val="22"/>
        </w:rPr>
        <w:drawing>
          <wp:inline distT="0" distB="0" distL="0" distR="0" wp14:anchorId="4F0B94C8" wp14:editId="0A57AA21">
            <wp:extent cx="2895600" cy="1930400"/>
            <wp:effectExtent l="0" t="0" r="0" b="0"/>
            <wp:docPr id="9" name="Bild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95600" cy="1930400"/>
                    </a:xfrm>
                    <a:prstGeom prst="rect">
                      <a:avLst/>
                    </a:prstGeom>
                    <a:noFill/>
                    <a:ln>
                      <a:noFill/>
                    </a:ln>
                  </pic:spPr>
                </pic:pic>
              </a:graphicData>
            </a:graphic>
          </wp:inline>
        </w:drawing>
      </w:r>
    </w:p>
    <w:p w:rsidR="00542EE7" w:rsidRPr="000E0F98" w:rsidRDefault="00AC01FB" w:rsidP="00542EE7">
      <w:pPr>
        <w:widowControl w:val="0"/>
        <w:spacing w:line="360" w:lineRule="auto"/>
        <w:jc w:val="both"/>
        <w:rPr>
          <w:rFonts w:ascii="Arial" w:hAnsi="Arial" w:cs="Arial"/>
          <w:sz w:val="22"/>
          <w:szCs w:val="22"/>
        </w:rPr>
      </w:pPr>
      <w:r>
        <w:rPr>
          <w:rFonts w:ascii="Arial" w:hAnsi="Arial" w:cs="Arial"/>
          <w:sz w:val="22"/>
          <w:szCs w:val="22"/>
        </w:rPr>
        <w:t>Formstabil und robust: „Kernrock“ Dämmplatten für die Kerndämmung – sicher zuzuschneiden und zu verarbeiten</w:t>
      </w:r>
      <w:r w:rsidR="001718C9">
        <w:rPr>
          <w:rFonts w:ascii="Arial" w:hAnsi="Arial" w:cs="Arial"/>
          <w:sz w:val="22"/>
          <w:szCs w:val="22"/>
        </w:rPr>
        <w:t>.</w:t>
      </w:r>
    </w:p>
    <w:p w:rsidR="00542EE7" w:rsidRPr="000E0F98" w:rsidRDefault="00542EE7" w:rsidP="00542EE7">
      <w:pPr>
        <w:widowControl w:val="0"/>
        <w:spacing w:line="360" w:lineRule="auto"/>
        <w:jc w:val="both"/>
        <w:rPr>
          <w:rFonts w:ascii="Arial" w:hAnsi="Arial" w:cs="Arial"/>
          <w:sz w:val="22"/>
          <w:szCs w:val="22"/>
        </w:rPr>
      </w:pPr>
    </w:p>
    <w:p w:rsidR="00542EE7" w:rsidRPr="000E0F98" w:rsidRDefault="00542EE7" w:rsidP="00542EE7">
      <w:pPr>
        <w:widowControl w:val="0"/>
        <w:spacing w:line="360" w:lineRule="auto"/>
        <w:jc w:val="both"/>
        <w:rPr>
          <w:rFonts w:ascii="Arial" w:hAnsi="Arial" w:cs="Arial"/>
          <w:sz w:val="22"/>
          <w:szCs w:val="22"/>
        </w:rPr>
      </w:pPr>
    </w:p>
    <w:p w:rsidR="00542EE7" w:rsidRDefault="00542EE7" w:rsidP="00542EE7">
      <w:pPr>
        <w:widowControl w:val="0"/>
        <w:spacing w:line="360" w:lineRule="auto"/>
        <w:jc w:val="both"/>
        <w:rPr>
          <w:rFonts w:ascii="Arial" w:hAnsi="Arial" w:cs="Arial"/>
          <w:noProof/>
          <w:sz w:val="22"/>
          <w:szCs w:val="22"/>
        </w:rPr>
      </w:pPr>
    </w:p>
    <w:p w:rsidR="00064E71" w:rsidRPr="000E0F98" w:rsidRDefault="00064E71" w:rsidP="00542EE7">
      <w:pPr>
        <w:widowControl w:val="0"/>
        <w:spacing w:line="360" w:lineRule="auto"/>
        <w:jc w:val="both"/>
        <w:rPr>
          <w:rFonts w:ascii="Arial" w:hAnsi="Arial" w:cs="Arial"/>
          <w:sz w:val="22"/>
          <w:szCs w:val="22"/>
        </w:rPr>
      </w:pPr>
    </w:p>
    <w:p w:rsidR="00064E71" w:rsidRDefault="00DF42A7" w:rsidP="00542EE7">
      <w:pPr>
        <w:widowControl w:val="0"/>
        <w:spacing w:line="360" w:lineRule="auto"/>
        <w:jc w:val="both"/>
        <w:rPr>
          <w:rFonts w:ascii="Arial" w:hAnsi="Arial" w:cs="Arial"/>
          <w:sz w:val="22"/>
          <w:szCs w:val="22"/>
        </w:rPr>
      </w:pPr>
      <w:r w:rsidRPr="000E0F98">
        <w:rPr>
          <w:rFonts w:ascii="Arial" w:hAnsi="Arial" w:cs="Arial"/>
          <w:noProof/>
          <w:sz w:val="22"/>
          <w:szCs w:val="22"/>
        </w:rPr>
        <w:lastRenderedPageBreak/>
        <w:drawing>
          <wp:inline distT="0" distB="0" distL="0" distR="0" wp14:anchorId="64F20610" wp14:editId="33DF931E">
            <wp:extent cx="2857500" cy="2006600"/>
            <wp:effectExtent l="0" t="0" r="0" b="0"/>
            <wp:docPr id="12" name="Bild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7500" cy="2006600"/>
                    </a:xfrm>
                    <a:prstGeom prst="rect">
                      <a:avLst/>
                    </a:prstGeom>
                    <a:noFill/>
                    <a:ln>
                      <a:noFill/>
                    </a:ln>
                  </pic:spPr>
                </pic:pic>
              </a:graphicData>
            </a:graphic>
          </wp:inline>
        </w:drawing>
      </w:r>
      <w:r w:rsidR="00542EE7" w:rsidRPr="000E0F98">
        <w:rPr>
          <w:rFonts w:ascii="Arial" w:hAnsi="Arial" w:cs="Arial"/>
          <w:sz w:val="22"/>
          <w:szCs w:val="22"/>
        </w:rPr>
        <w:t xml:space="preserve"> </w:t>
      </w:r>
    </w:p>
    <w:p w:rsidR="00542EE7" w:rsidRPr="000E0F98" w:rsidRDefault="00DF42A7" w:rsidP="00542EE7">
      <w:pPr>
        <w:widowControl w:val="0"/>
        <w:spacing w:line="360" w:lineRule="auto"/>
        <w:jc w:val="both"/>
        <w:rPr>
          <w:rFonts w:ascii="Arial" w:hAnsi="Arial" w:cs="Arial"/>
          <w:sz w:val="22"/>
          <w:szCs w:val="22"/>
        </w:rPr>
      </w:pPr>
      <w:r w:rsidRPr="000E0F98">
        <w:rPr>
          <w:rFonts w:ascii="Arial" w:hAnsi="Arial" w:cs="Arial"/>
          <w:noProof/>
          <w:sz w:val="22"/>
          <w:szCs w:val="22"/>
        </w:rPr>
        <w:drawing>
          <wp:inline distT="0" distB="0" distL="0" distR="0" wp14:anchorId="231BB0AE" wp14:editId="7855C153">
            <wp:extent cx="2863850" cy="1670050"/>
            <wp:effectExtent l="0" t="0" r="0" b="6350"/>
            <wp:docPr id="13" name="Bild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63850" cy="1670050"/>
                    </a:xfrm>
                    <a:prstGeom prst="rect">
                      <a:avLst/>
                    </a:prstGeom>
                    <a:noFill/>
                    <a:ln>
                      <a:noFill/>
                    </a:ln>
                  </pic:spPr>
                </pic:pic>
              </a:graphicData>
            </a:graphic>
          </wp:inline>
        </w:drawing>
      </w:r>
    </w:p>
    <w:p w:rsidR="00AC01FB" w:rsidRPr="000E0F98" w:rsidRDefault="00AC01FB" w:rsidP="00AC01FB">
      <w:pPr>
        <w:widowControl w:val="0"/>
        <w:spacing w:line="360" w:lineRule="auto"/>
        <w:jc w:val="both"/>
        <w:rPr>
          <w:rFonts w:ascii="Arial" w:hAnsi="Arial" w:cs="Arial"/>
          <w:sz w:val="22"/>
          <w:szCs w:val="22"/>
        </w:rPr>
      </w:pPr>
      <w:r>
        <w:rPr>
          <w:rFonts w:ascii="Arial" w:hAnsi="Arial" w:cs="Arial"/>
          <w:sz w:val="22"/>
          <w:szCs w:val="22"/>
        </w:rPr>
        <w:t>Viel Platz für Wohnkomfort bietet ein Neubaugebiet in Langb</w:t>
      </w:r>
      <w:r w:rsidR="00822959">
        <w:rPr>
          <w:rFonts w:ascii="Arial" w:hAnsi="Arial" w:cs="Arial"/>
          <w:sz w:val="22"/>
          <w:szCs w:val="22"/>
        </w:rPr>
        <w:t>allig</w:t>
      </w:r>
      <w:r>
        <w:rPr>
          <w:rFonts w:ascii="Arial" w:hAnsi="Arial" w:cs="Arial"/>
          <w:sz w:val="22"/>
          <w:szCs w:val="22"/>
        </w:rPr>
        <w:t xml:space="preserve"> bei Flensburg</w:t>
      </w:r>
    </w:p>
    <w:p w:rsidR="00542EE7" w:rsidRPr="000E0F98" w:rsidRDefault="00542EE7" w:rsidP="00542EE7">
      <w:pPr>
        <w:widowControl w:val="0"/>
        <w:spacing w:line="360" w:lineRule="auto"/>
        <w:jc w:val="both"/>
        <w:rPr>
          <w:rFonts w:ascii="Arial" w:hAnsi="Arial" w:cs="Arial"/>
          <w:i/>
          <w:sz w:val="22"/>
          <w:szCs w:val="22"/>
        </w:rPr>
      </w:pPr>
    </w:p>
    <w:p w:rsidR="00CE72C5" w:rsidRDefault="00CE72C5" w:rsidP="00CE72C5">
      <w:pPr>
        <w:widowControl w:val="0"/>
        <w:spacing w:line="360" w:lineRule="auto"/>
        <w:rPr>
          <w:rFonts w:ascii="Arial" w:hAnsi="Arial" w:cs="Arial"/>
          <w:i/>
          <w:sz w:val="18"/>
          <w:szCs w:val="18"/>
        </w:rPr>
      </w:pPr>
      <w:r w:rsidRPr="000E0F98">
        <w:rPr>
          <w:rFonts w:ascii="Arial" w:hAnsi="Arial" w:cs="Arial"/>
          <w:i/>
          <w:sz w:val="18"/>
          <w:szCs w:val="18"/>
        </w:rPr>
        <w:t>Bild</w:t>
      </w:r>
      <w:r w:rsidR="00542EE7" w:rsidRPr="000E0F98">
        <w:rPr>
          <w:rFonts w:ascii="Arial" w:hAnsi="Arial" w:cs="Arial"/>
          <w:i/>
          <w:sz w:val="18"/>
          <w:szCs w:val="18"/>
        </w:rPr>
        <w:t>er</w:t>
      </w:r>
      <w:r w:rsidRPr="000E0F98">
        <w:rPr>
          <w:rFonts w:ascii="Arial" w:hAnsi="Arial" w:cs="Arial"/>
          <w:i/>
          <w:sz w:val="18"/>
          <w:szCs w:val="18"/>
        </w:rPr>
        <w:t>: DEUTSCHE ROCKWOOL GmbH &amp; Co. KG</w:t>
      </w:r>
    </w:p>
    <w:p w:rsidR="002C6270" w:rsidRPr="000E0F98" w:rsidRDefault="002C6270" w:rsidP="00CE72C5">
      <w:pPr>
        <w:widowControl w:val="0"/>
        <w:spacing w:line="360" w:lineRule="auto"/>
        <w:rPr>
          <w:rFonts w:ascii="Arial" w:hAnsi="Arial" w:cs="Arial"/>
          <w:i/>
          <w:sz w:val="18"/>
          <w:szCs w:val="18"/>
        </w:rPr>
      </w:pPr>
    </w:p>
    <w:p w:rsidR="002C6270" w:rsidRPr="001A5DB4" w:rsidRDefault="002C6270" w:rsidP="002C6270">
      <w:pPr>
        <w:widowControl w:val="0"/>
        <w:tabs>
          <w:tab w:val="left" w:pos="7088"/>
        </w:tabs>
        <w:ind w:right="-11"/>
        <w:jc w:val="both"/>
        <w:rPr>
          <w:rFonts w:ascii="Arial" w:hAnsi="Arial"/>
          <w:i/>
          <w:sz w:val="18"/>
        </w:rPr>
      </w:pPr>
      <w:r>
        <w:rPr>
          <w:rFonts w:ascii="Arial" w:hAnsi="Arial"/>
          <w:i/>
          <w:sz w:val="18"/>
        </w:rPr>
        <w:t>(</w:t>
      </w:r>
      <w:r w:rsidRPr="001A5DB4">
        <w:rPr>
          <w:rFonts w:ascii="Arial" w:hAnsi="Arial"/>
          <w:i/>
          <w:sz w:val="18"/>
        </w:rPr>
        <w:t>Text</w:t>
      </w:r>
      <w:r>
        <w:rPr>
          <w:rFonts w:ascii="Arial" w:hAnsi="Arial"/>
          <w:i/>
          <w:sz w:val="18"/>
        </w:rPr>
        <w:t xml:space="preserve">- und </w:t>
      </w:r>
      <w:r w:rsidRPr="00894EC9">
        <w:rPr>
          <w:rFonts w:ascii="Arial" w:hAnsi="Arial"/>
          <w:i/>
          <w:sz w:val="18"/>
        </w:rPr>
        <w:t xml:space="preserve">Bildmaterial steht auf der Internetseite </w:t>
      </w:r>
      <w:hyperlink r:id="rId21" w:history="1">
        <w:r w:rsidRPr="00894EC9">
          <w:rPr>
            <w:rStyle w:val="Hyperlink"/>
            <w:rFonts w:ascii="Arial" w:hAnsi="Arial"/>
            <w:i/>
            <w:color w:val="auto"/>
            <w:sz w:val="18"/>
          </w:rPr>
          <w:t>www.rockwool.de</w:t>
        </w:r>
      </w:hyperlink>
      <w:r>
        <w:rPr>
          <w:rFonts w:ascii="Arial" w:hAnsi="Arial"/>
          <w:i/>
          <w:sz w:val="18"/>
        </w:rPr>
        <w:t xml:space="preserve"> </w:t>
      </w:r>
      <w:r w:rsidRPr="001A5DB4">
        <w:rPr>
          <w:rFonts w:ascii="Arial" w:hAnsi="Arial"/>
          <w:i/>
          <w:sz w:val="18"/>
        </w:rPr>
        <w:t>zum Download bereit.)</w:t>
      </w:r>
    </w:p>
    <w:p w:rsidR="00CE72C5" w:rsidRPr="000E0F98" w:rsidRDefault="00CE72C5" w:rsidP="00CE72C5">
      <w:pPr>
        <w:tabs>
          <w:tab w:val="left" w:pos="7088"/>
        </w:tabs>
        <w:ind w:right="-10"/>
        <w:jc w:val="both"/>
        <w:rPr>
          <w:rFonts w:ascii="Arial" w:hAnsi="Arial" w:cs="Arial"/>
          <w:i/>
          <w:sz w:val="18"/>
          <w:szCs w:val="18"/>
        </w:rPr>
      </w:pPr>
    </w:p>
    <w:p w:rsidR="00CE72C5" w:rsidRPr="000E0F98" w:rsidRDefault="00CE72C5" w:rsidP="00CE72C5">
      <w:pPr>
        <w:tabs>
          <w:tab w:val="left" w:pos="7088"/>
        </w:tabs>
        <w:ind w:right="-10"/>
        <w:jc w:val="both"/>
        <w:rPr>
          <w:rFonts w:ascii="Arial" w:hAnsi="Arial" w:cs="Arial"/>
          <w:i/>
          <w:sz w:val="22"/>
          <w:szCs w:val="22"/>
        </w:rPr>
      </w:pPr>
      <w:r w:rsidRPr="000E0F98">
        <w:rPr>
          <w:rFonts w:ascii="Arial" w:hAnsi="Arial" w:cs="Arial"/>
          <w:i/>
          <w:sz w:val="18"/>
          <w:szCs w:val="18"/>
        </w:rPr>
        <w:t>Abdruck frei. Beleg erbeten.</w:t>
      </w:r>
    </w:p>
    <w:p w:rsidR="00CE72C5" w:rsidRPr="000E0F98" w:rsidRDefault="00CE72C5" w:rsidP="00CE72C5">
      <w:pPr>
        <w:rPr>
          <w:rFonts w:ascii="Arial" w:hAnsi="Arial" w:cs="Arial"/>
          <w:i/>
          <w:sz w:val="18"/>
          <w:szCs w:val="18"/>
        </w:rPr>
      </w:pPr>
      <w:r w:rsidRPr="000E0F98">
        <w:rPr>
          <w:rFonts w:ascii="Arial" w:hAnsi="Arial" w:cs="Arial"/>
          <w:i/>
          <w:sz w:val="18"/>
          <w:szCs w:val="18"/>
        </w:rPr>
        <w:t>Dr. Sälzer Pressedienst, Lensbachstraße 10, 52159 Roetgen</w:t>
      </w:r>
    </w:p>
    <w:p w:rsidR="0060571B" w:rsidRPr="000E0F98" w:rsidRDefault="0060571B" w:rsidP="00BC5C77">
      <w:pPr>
        <w:widowControl w:val="0"/>
        <w:spacing w:line="360" w:lineRule="auto"/>
        <w:jc w:val="both"/>
        <w:rPr>
          <w:rFonts w:ascii="Arial" w:hAnsi="Arial" w:cs="Arial"/>
          <w:sz w:val="22"/>
          <w:szCs w:val="22"/>
        </w:rPr>
      </w:pPr>
    </w:p>
    <w:p w:rsidR="00CE72C5" w:rsidRPr="000E0F98" w:rsidRDefault="00CE72C5" w:rsidP="004C669D">
      <w:pPr>
        <w:pStyle w:val="StandardWeb"/>
        <w:rPr>
          <w:rFonts w:ascii="Arial" w:hAnsi="Arial" w:cs="Arial"/>
          <w:i/>
          <w:sz w:val="18"/>
          <w:szCs w:val="18"/>
        </w:rPr>
      </w:pPr>
    </w:p>
    <w:p w:rsidR="00CE72C5" w:rsidRPr="000E0F98" w:rsidRDefault="00CE72C5" w:rsidP="004C669D">
      <w:pPr>
        <w:pStyle w:val="StandardWeb"/>
        <w:rPr>
          <w:rFonts w:ascii="Arial" w:hAnsi="Arial" w:cs="Arial"/>
          <w:i/>
          <w:sz w:val="18"/>
          <w:szCs w:val="18"/>
        </w:rPr>
      </w:pPr>
    </w:p>
    <w:p w:rsidR="00071F2B" w:rsidRPr="000E0F98" w:rsidRDefault="00071F2B" w:rsidP="00DC0007">
      <w:pPr>
        <w:tabs>
          <w:tab w:val="left" w:pos="7088"/>
        </w:tabs>
        <w:spacing w:line="360" w:lineRule="auto"/>
        <w:ind w:right="-10"/>
        <w:jc w:val="both"/>
        <w:rPr>
          <w:rFonts w:ascii="Arial" w:hAnsi="Arial" w:cs="Arial"/>
          <w:sz w:val="22"/>
          <w:szCs w:val="22"/>
        </w:rPr>
      </w:pPr>
    </w:p>
    <w:sectPr w:rsidR="00071F2B" w:rsidRPr="000E0F98" w:rsidSect="005856A0">
      <w:headerReference w:type="even" r:id="rId22"/>
      <w:headerReference w:type="default" r:id="rId23"/>
      <w:footerReference w:type="even" r:id="rId24"/>
      <w:footerReference w:type="default" r:id="rId25"/>
      <w:pgSz w:w="11906" w:h="16838" w:code="9"/>
      <w:pgMar w:top="3289" w:right="3402" w:bottom="794" w:left="1134" w:header="680"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3FF1" w:rsidRDefault="00E83FF1">
      <w:r>
        <w:separator/>
      </w:r>
    </w:p>
  </w:endnote>
  <w:endnote w:type="continuationSeparator" w:id="0">
    <w:p w:rsidR="00E83FF1" w:rsidRDefault="00E83F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AFF" w:usb1="C0007843" w:usb2="00000009" w:usb3="00000000" w:csb0="000001FF" w:csb1="00000000"/>
  </w:font>
  <w:font w:name="Times">
    <w:altName w:val="﷽﷽﷽﷽﷽﷽﷽﷽ތ"/>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7CDB" w:rsidRDefault="007F4608">
    <w:pPr>
      <w:pStyle w:val="Fuzeile"/>
      <w:framePr w:wrap="around" w:vAnchor="text" w:hAnchor="margin" w:xAlign="right" w:y="1"/>
      <w:rPr>
        <w:rStyle w:val="Seitenzahl"/>
      </w:rPr>
    </w:pPr>
    <w:r>
      <w:rPr>
        <w:rStyle w:val="Seitenzahl"/>
      </w:rPr>
      <w:fldChar w:fldCharType="begin"/>
    </w:r>
    <w:r w:rsidR="00287CDB">
      <w:rPr>
        <w:rStyle w:val="Seitenzahl"/>
      </w:rPr>
      <w:instrText xml:space="preserve">PAGE  </w:instrText>
    </w:r>
    <w:r>
      <w:rPr>
        <w:rStyle w:val="Seitenzahl"/>
      </w:rPr>
      <w:fldChar w:fldCharType="separate"/>
    </w:r>
    <w:r w:rsidR="00287CDB">
      <w:rPr>
        <w:rStyle w:val="Seitenzahl"/>
        <w:noProof/>
      </w:rPr>
      <w:t>3</w:t>
    </w:r>
    <w:r>
      <w:rPr>
        <w:rStyle w:val="Seitenzahl"/>
      </w:rPr>
      <w:fldChar w:fldCharType="end"/>
    </w:r>
  </w:p>
  <w:p w:rsidR="00287CDB" w:rsidRDefault="00287CDB">
    <w:pPr>
      <w:pStyle w:val="Fuzei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7CDB" w:rsidRPr="00597433" w:rsidRDefault="007F4608">
    <w:pPr>
      <w:pStyle w:val="Fuzeile"/>
      <w:framePr w:wrap="around" w:vAnchor="text" w:hAnchor="margin" w:xAlign="right" w:y="1"/>
      <w:rPr>
        <w:rStyle w:val="Seitenzahl"/>
      </w:rPr>
    </w:pPr>
    <w:r w:rsidRPr="00597433">
      <w:rPr>
        <w:rStyle w:val="Seitenzahl"/>
        <w:rFonts w:ascii="Arial" w:hAnsi="Arial"/>
        <w:sz w:val="20"/>
      </w:rPr>
      <w:fldChar w:fldCharType="begin"/>
    </w:r>
    <w:r w:rsidR="00287CDB">
      <w:rPr>
        <w:rStyle w:val="Seitenzahl"/>
        <w:rFonts w:ascii="Arial" w:hAnsi="Arial"/>
        <w:sz w:val="20"/>
      </w:rPr>
      <w:instrText>PAGE</w:instrText>
    </w:r>
    <w:r w:rsidR="00287CDB" w:rsidRPr="00597433">
      <w:rPr>
        <w:rStyle w:val="Seitenzahl"/>
        <w:rFonts w:ascii="Arial" w:hAnsi="Arial"/>
        <w:sz w:val="20"/>
      </w:rPr>
      <w:instrText xml:space="preserve">  </w:instrText>
    </w:r>
    <w:r w:rsidRPr="00597433">
      <w:rPr>
        <w:rStyle w:val="Seitenzahl"/>
        <w:rFonts w:ascii="Arial" w:hAnsi="Arial"/>
        <w:sz w:val="20"/>
      </w:rPr>
      <w:fldChar w:fldCharType="separate"/>
    </w:r>
    <w:r w:rsidR="0028794E">
      <w:rPr>
        <w:rStyle w:val="Seitenzahl"/>
        <w:rFonts w:ascii="Arial" w:hAnsi="Arial"/>
        <w:noProof/>
        <w:sz w:val="20"/>
      </w:rPr>
      <w:t>1</w:t>
    </w:r>
    <w:r w:rsidRPr="00597433">
      <w:rPr>
        <w:rStyle w:val="Seitenzahl"/>
        <w:rFonts w:ascii="Arial" w:hAnsi="Arial"/>
        <w:sz w:val="20"/>
      </w:rPr>
      <w:fldChar w:fldCharType="end"/>
    </w:r>
  </w:p>
  <w:p w:rsidR="00287CDB" w:rsidRPr="00C7406C" w:rsidRDefault="006967C1"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7BFC8631" wp14:editId="21B4F320">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CDB" w:rsidRPr="000E7867" w:rsidRDefault="00287CDB">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rsidR="00287CDB" w:rsidRPr="00C7406C" w:rsidRDefault="00287CDB">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rsidR="00287CDB" w:rsidRPr="000E7867" w:rsidRDefault="00287CDB">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Rockwool Straße 37-41</w:t>
                          </w:r>
                        </w:p>
                        <w:p w:rsidR="00287CDB" w:rsidRPr="000745EC" w:rsidRDefault="00287CDB">
                          <w:pPr>
                            <w:tabs>
                              <w:tab w:val="left" w:pos="462"/>
                            </w:tabs>
                            <w:spacing w:line="200" w:lineRule="exact"/>
                            <w:ind w:right="125"/>
                            <w:rPr>
                              <w:rFonts w:ascii="Arial" w:hAnsi="Arial"/>
                              <w:color w:val="000000"/>
                              <w:spacing w:val="8"/>
                              <w:sz w:val="16"/>
                              <w:lang w:val="en-US"/>
                            </w:rPr>
                          </w:pPr>
                          <w:r w:rsidRPr="000745EC">
                            <w:rPr>
                              <w:rFonts w:ascii="Arial" w:hAnsi="Arial"/>
                              <w:color w:val="000000"/>
                              <w:spacing w:val="8"/>
                              <w:sz w:val="16"/>
                              <w:lang w:val="en-US"/>
                            </w:rPr>
                            <w:t>45966 Gladbeck</w:t>
                          </w:r>
                        </w:p>
                        <w:p w:rsidR="00287CDB" w:rsidRPr="000745EC" w:rsidRDefault="00287CDB">
                          <w:pPr>
                            <w:tabs>
                              <w:tab w:val="left" w:pos="462"/>
                            </w:tabs>
                            <w:spacing w:line="200" w:lineRule="exact"/>
                            <w:ind w:right="125"/>
                            <w:rPr>
                              <w:rFonts w:ascii="Arial" w:hAnsi="Arial"/>
                              <w:color w:val="000000"/>
                              <w:spacing w:val="8"/>
                              <w:sz w:val="16"/>
                              <w:lang w:val="en-US"/>
                            </w:rPr>
                          </w:pPr>
                          <w:r w:rsidRPr="000745EC">
                            <w:rPr>
                              <w:rFonts w:ascii="Arial" w:hAnsi="Arial"/>
                              <w:color w:val="000000"/>
                              <w:spacing w:val="8"/>
                              <w:sz w:val="16"/>
                              <w:lang w:val="en-US"/>
                            </w:rPr>
                            <w:t xml:space="preserve">Fon: </w:t>
                          </w:r>
                          <w:r w:rsidRPr="000745EC">
                            <w:rPr>
                              <w:rFonts w:ascii="Arial" w:hAnsi="Arial"/>
                              <w:color w:val="000000"/>
                              <w:spacing w:val="8"/>
                              <w:sz w:val="16"/>
                              <w:lang w:val="en-US"/>
                            </w:rPr>
                            <w:tab/>
                          </w:r>
                          <w:r w:rsidR="00A57F06" w:rsidRPr="000745EC">
                            <w:rPr>
                              <w:rFonts w:ascii="Arial" w:hAnsi="Arial"/>
                              <w:color w:val="000000"/>
                              <w:spacing w:val="8"/>
                              <w:sz w:val="16"/>
                              <w:lang w:val="en-US"/>
                            </w:rPr>
                            <w:t>(020</w:t>
                          </w:r>
                          <w:r w:rsidR="00BD1B29" w:rsidRPr="000745EC">
                            <w:rPr>
                              <w:rFonts w:ascii="Arial" w:hAnsi="Arial"/>
                              <w:color w:val="000000"/>
                              <w:spacing w:val="8"/>
                              <w:sz w:val="16"/>
                              <w:lang w:val="en-US"/>
                            </w:rPr>
                            <w:t xml:space="preserve">43) </w:t>
                          </w:r>
                          <w:r w:rsidRPr="000745EC">
                            <w:rPr>
                              <w:rFonts w:ascii="Arial" w:hAnsi="Arial"/>
                              <w:color w:val="000000"/>
                              <w:spacing w:val="8"/>
                              <w:sz w:val="16"/>
                              <w:lang w:val="en-US"/>
                            </w:rPr>
                            <w:t>4 08 -0</w:t>
                          </w:r>
                        </w:p>
                        <w:p w:rsidR="00287CDB" w:rsidRPr="000745EC" w:rsidRDefault="00287CDB">
                          <w:pPr>
                            <w:tabs>
                              <w:tab w:val="left" w:pos="462"/>
                            </w:tabs>
                            <w:spacing w:line="200" w:lineRule="exact"/>
                            <w:ind w:right="125"/>
                            <w:rPr>
                              <w:rFonts w:ascii="Arial" w:hAnsi="Arial"/>
                              <w:color w:val="000000"/>
                              <w:spacing w:val="8"/>
                              <w:sz w:val="16"/>
                              <w:lang w:val="en-US"/>
                            </w:rPr>
                          </w:pPr>
                          <w:r w:rsidRPr="000745EC">
                            <w:rPr>
                              <w:rFonts w:ascii="Arial" w:hAnsi="Arial"/>
                              <w:color w:val="000000"/>
                              <w:spacing w:val="8"/>
                              <w:sz w:val="16"/>
                              <w:lang w:val="en-US"/>
                            </w:rPr>
                            <w:t xml:space="preserve">Fax: </w:t>
                          </w:r>
                          <w:r w:rsidRPr="000745EC">
                            <w:rPr>
                              <w:rFonts w:ascii="Arial" w:hAnsi="Arial"/>
                              <w:color w:val="000000"/>
                              <w:spacing w:val="8"/>
                              <w:sz w:val="16"/>
                              <w:lang w:val="en-US"/>
                            </w:rPr>
                            <w:tab/>
                          </w:r>
                          <w:r w:rsidR="00A57F06" w:rsidRPr="000745EC">
                            <w:rPr>
                              <w:rFonts w:ascii="Arial" w:hAnsi="Arial"/>
                              <w:color w:val="000000"/>
                              <w:spacing w:val="8"/>
                              <w:sz w:val="16"/>
                              <w:lang w:val="en-US"/>
                            </w:rPr>
                            <w:t>(020</w:t>
                          </w:r>
                          <w:r w:rsidR="00BD1B29" w:rsidRPr="000745EC">
                            <w:rPr>
                              <w:rFonts w:ascii="Arial" w:hAnsi="Arial"/>
                              <w:color w:val="000000"/>
                              <w:spacing w:val="8"/>
                              <w:sz w:val="16"/>
                              <w:lang w:val="en-US"/>
                            </w:rPr>
                            <w:t xml:space="preserve">43) </w:t>
                          </w:r>
                          <w:r w:rsidRPr="000745EC">
                            <w:rPr>
                              <w:rFonts w:ascii="Arial" w:hAnsi="Arial"/>
                              <w:color w:val="000000"/>
                              <w:spacing w:val="8"/>
                              <w:sz w:val="16"/>
                              <w:lang w:val="en-US"/>
                            </w:rPr>
                            <w:t>4 08 -570</w:t>
                          </w:r>
                        </w:p>
                        <w:p w:rsidR="00287CDB" w:rsidRPr="000745EC" w:rsidRDefault="00287CDB">
                          <w:pPr>
                            <w:tabs>
                              <w:tab w:val="left" w:pos="462"/>
                            </w:tabs>
                            <w:spacing w:line="200" w:lineRule="exact"/>
                            <w:ind w:right="125"/>
                            <w:rPr>
                              <w:rFonts w:ascii="Arial" w:hAnsi="Arial"/>
                              <w:color w:val="000000"/>
                              <w:spacing w:val="8"/>
                              <w:sz w:val="16"/>
                              <w:lang w:val="en-US"/>
                            </w:rPr>
                          </w:pPr>
                          <w:r w:rsidRPr="000745EC">
                            <w:rPr>
                              <w:rFonts w:ascii="Arial" w:hAnsi="Arial"/>
                              <w:color w:val="000000"/>
                              <w:spacing w:val="8"/>
                              <w:sz w:val="16"/>
                              <w:lang w:val="en-US"/>
                            </w:rPr>
                            <w:t>info@rockwool.de</w:t>
                          </w:r>
                        </w:p>
                        <w:p w:rsidR="00287CDB" w:rsidRPr="00CA7C55" w:rsidRDefault="00287CDB">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www.rockwool.de</w:t>
                          </w:r>
                        </w:p>
                        <w:p w:rsidR="00287CDB" w:rsidRPr="00CA7C55" w:rsidRDefault="00287CDB">
                          <w:pPr>
                            <w:tabs>
                              <w:tab w:val="left" w:pos="462"/>
                            </w:tabs>
                            <w:spacing w:line="200" w:lineRule="exact"/>
                            <w:ind w:right="125"/>
                            <w:rPr>
                              <w:rFonts w:ascii="Arial" w:hAnsi="Arial"/>
                              <w:color w:val="000000"/>
                              <w:spacing w:val="8"/>
                              <w:sz w:val="16"/>
                            </w:rPr>
                          </w:pPr>
                        </w:p>
                        <w:p w:rsidR="00287CDB" w:rsidRPr="00CA7C55" w:rsidRDefault="00287CDB">
                          <w:pPr>
                            <w:tabs>
                              <w:tab w:val="left" w:pos="434"/>
                              <w:tab w:val="left" w:pos="462"/>
                            </w:tabs>
                            <w:spacing w:line="200" w:lineRule="exact"/>
                            <w:ind w:right="125"/>
                            <w:rPr>
                              <w:rFonts w:ascii="Arial" w:hAnsi="Arial"/>
                              <w:color w:val="000000"/>
                              <w:spacing w:val="8"/>
                              <w:sz w:val="16"/>
                            </w:rPr>
                          </w:pPr>
                        </w:p>
                        <w:p w:rsidR="00287CDB" w:rsidRPr="00CA7C55" w:rsidRDefault="00287CDB">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rsidR="00287CDB" w:rsidRDefault="00287CDB">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rsidR="00287CDB" w:rsidRPr="003C5D11" w:rsidRDefault="00287CDB">
                          <w:pPr>
                            <w:tabs>
                              <w:tab w:val="left" w:pos="462"/>
                            </w:tabs>
                            <w:spacing w:line="200" w:lineRule="exact"/>
                            <w:ind w:right="125"/>
                            <w:rPr>
                              <w:rFonts w:ascii="Arial" w:hAnsi="Arial"/>
                              <w:color w:val="000000"/>
                              <w:spacing w:val="8"/>
                              <w:sz w:val="16"/>
                            </w:rPr>
                          </w:pPr>
                          <w:r w:rsidRPr="003C5D11">
                            <w:rPr>
                              <w:rFonts w:ascii="Arial" w:hAnsi="Arial"/>
                              <w:color w:val="000000"/>
                              <w:spacing w:val="8"/>
                              <w:sz w:val="16"/>
                            </w:rPr>
                            <w:t>Lensbachstraße 10</w:t>
                          </w:r>
                        </w:p>
                        <w:p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rsidR="00287CDB" w:rsidRDefault="00287CDB">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rsidR="00287CDB" w:rsidRDefault="00287CDB">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" o:allowincell="f" filled="f" stroked="f">
              <v:textbox inset="0,0,0,0">
                <w:txbxContent>
                  <w:p w:rsidR="00287CDB" w:rsidRPr="000E7867" w:rsidRDefault="00287CDB">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rsidR="00287CDB" w:rsidRPr="00C7406C" w:rsidRDefault="00287CDB">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rsidR="00287CDB" w:rsidRPr="000E7867" w:rsidRDefault="00287CDB">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Rockwool Straße 37-41</w:t>
                    </w:r>
                  </w:p>
                  <w:p w:rsidR="00287CDB" w:rsidRPr="000745EC" w:rsidRDefault="00287CDB">
                    <w:pPr>
                      <w:tabs>
                        <w:tab w:val="left" w:pos="462"/>
                      </w:tabs>
                      <w:spacing w:line="200" w:lineRule="exact"/>
                      <w:ind w:right="125"/>
                      <w:rPr>
                        <w:rFonts w:ascii="Arial" w:hAnsi="Arial"/>
                        <w:color w:val="000000"/>
                        <w:spacing w:val="8"/>
                        <w:sz w:val="16"/>
                        <w:lang w:val="en-US"/>
                      </w:rPr>
                    </w:pPr>
                    <w:r w:rsidRPr="000745EC">
                      <w:rPr>
                        <w:rFonts w:ascii="Arial" w:hAnsi="Arial"/>
                        <w:color w:val="000000"/>
                        <w:spacing w:val="8"/>
                        <w:sz w:val="16"/>
                        <w:lang w:val="en-US"/>
                      </w:rPr>
                      <w:t>45966 Gladbeck</w:t>
                    </w:r>
                  </w:p>
                  <w:p w:rsidR="00287CDB" w:rsidRPr="000745EC" w:rsidRDefault="00287CDB">
                    <w:pPr>
                      <w:tabs>
                        <w:tab w:val="left" w:pos="462"/>
                      </w:tabs>
                      <w:spacing w:line="200" w:lineRule="exact"/>
                      <w:ind w:right="125"/>
                      <w:rPr>
                        <w:rFonts w:ascii="Arial" w:hAnsi="Arial"/>
                        <w:color w:val="000000"/>
                        <w:spacing w:val="8"/>
                        <w:sz w:val="16"/>
                        <w:lang w:val="en-US"/>
                      </w:rPr>
                    </w:pPr>
                    <w:r w:rsidRPr="000745EC">
                      <w:rPr>
                        <w:rFonts w:ascii="Arial" w:hAnsi="Arial"/>
                        <w:color w:val="000000"/>
                        <w:spacing w:val="8"/>
                        <w:sz w:val="16"/>
                        <w:lang w:val="en-US"/>
                      </w:rPr>
                      <w:t xml:space="preserve">Fon: </w:t>
                    </w:r>
                    <w:r w:rsidRPr="000745EC">
                      <w:rPr>
                        <w:rFonts w:ascii="Arial" w:hAnsi="Arial"/>
                        <w:color w:val="000000"/>
                        <w:spacing w:val="8"/>
                        <w:sz w:val="16"/>
                        <w:lang w:val="en-US"/>
                      </w:rPr>
                      <w:tab/>
                    </w:r>
                    <w:r w:rsidR="00A57F06" w:rsidRPr="000745EC">
                      <w:rPr>
                        <w:rFonts w:ascii="Arial" w:hAnsi="Arial"/>
                        <w:color w:val="000000"/>
                        <w:spacing w:val="8"/>
                        <w:sz w:val="16"/>
                        <w:lang w:val="en-US"/>
                      </w:rPr>
                      <w:t>(020</w:t>
                    </w:r>
                    <w:r w:rsidR="00BD1B29" w:rsidRPr="000745EC">
                      <w:rPr>
                        <w:rFonts w:ascii="Arial" w:hAnsi="Arial"/>
                        <w:color w:val="000000"/>
                        <w:spacing w:val="8"/>
                        <w:sz w:val="16"/>
                        <w:lang w:val="en-US"/>
                      </w:rPr>
                      <w:t xml:space="preserve">43) </w:t>
                    </w:r>
                    <w:r w:rsidRPr="000745EC">
                      <w:rPr>
                        <w:rFonts w:ascii="Arial" w:hAnsi="Arial"/>
                        <w:color w:val="000000"/>
                        <w:spacing w:val="8"/>
                        <w:sz w:val="16"/>
                        <w:lang w:val="en-US"/>
                      </w:rPr>
                      <w:t>4 08 -0</w:t>
                    </w:r>
                  </w:p>
                  <w:p w:rsidR="00287CDB" w:rsidRPr="000745EC" w:rsidRDefault="00287CDB">
                    <w:pPr>
                      <w:tabs>
                        <w:tab w:val="left" w:pos="462"/>
                      </w:tabs>
                      <w:spacing w:line="200" w:lineRule="exact"/>
                      <w:ind w:right="125"/>
                      <w:rPr>
                        <w:rFonts w:ascii="Arial" w:hAnsi="Arial"/>
                        <w:color w:val="000000"/>
                        <w:spacing w:val="8"/>
                        <w:sz w:val="16"/>
                        <w:lang w:val="en-US"/>
                      </w:rPr>
                    </w:pPr>
                    <w:r w:rsidRPr="000745EC">
                      <w:rPr>
                        <w:rFonts w:ascii="Arial" w:hAnsi="Arial"/>
                        <w:color w:val="000000"/>
                        <w:spacing w:val="8"/>
                        <w:sz w:val="16"/>
                        <w:lang w:val="en-US"/>
                      </w:rPr>
                      <w:t xml:space="preserve">Fax: </w:t>
                    </w:r>
                    <w:r w:rsidRPr="000745EC">
                      <w:rPr>
                        <w:rFonts w:ascii="Arial" w:hAnsi="Arial"/>
                        <w:color w:val="000000"/>
                        <w:spacing w:val="8"/>
                        <w:sz w:val="16"/>
                        <w:lang w:val="en-US"/>
                      </w:rPr>
                      <w:tab/>
                    </w:r>
                    <w:r w:rsidR="00A57F06" w:rsidRPr="000745EC">
                      <w:rPr>
                        <w:rFonts w:ascii="Arial" w:hAnsi="Arial"/>
                        <w:color w:val="000000"/>
                        <w:spacing w:val="8"/>
                        <w:sz w:val="16"/>
                        <w:lang w:val="en-US"/>
                      </w:rPr>
                      <w:t>(020</w:t>
                    </w:r>
                    <w:r w:rsidR="00BD1B29" w:rsidRPr="000745EC">
                      <w:rPr>
                        <w:rFonts w:ascii="Arial" w:hAnsi="Arial"/>
                        <w:color w:val="000000"/>
                        <w:spacing w:val="8"/>
                        <w:sz w:val="16"/>
                        <w:lang w:val="en-US"/>
                      </w:rPr>
                      <w:t xml:space="preserve">43) </w:t>
                    </w:r>
                    <w:r w:rsidRPr="000745EC">
                      <w:rPr>
                        <w:rFonts w:ascii="Arial" w:hAnsi="Arial"/>
                        <w:color w:val="000000"/>
                        <w:spacing w:val="8"/>
                        <w:sz w:val="16"/>
                        <w:lang w:val="en-US"/>
                      </w:rPr>
                      <w:t>4 08 -570</w:t>
                    </w:r>
                  </w:p>
                  <w:p w:rsidR="00287CDB" w:rsidRPr="000745EC" w:rsidRDefault="00287CDB">
                    <w:pPr>
                      <w:tabs>
                        <w:tab w:val="left" w:pos="462"/>
                      </w:tabs>
                      <w:spacing w:line="200" w:lineRule="exact"/>
                      <w:ind w:right="125"/>
                      <w:rPr>
                        <w:rFonts w:ascii="Arial" w:hAnsi="Arial"/>
                        <w:color w:val="000000"/>
                        <w:spacing w:val="8"/>
                        <w:sz w:val="16"/>
                        <w:lang w:val="en-US"/>
                      </w:rPr>
                    </w:pPr>
                    <w:r w:rsidRPr="000745EC">
                      <w:rPr>
                        <w:rFonts w:ascii="Arial" w:hAnsi="Arial"/>
                        <w:color w:val="000000"/>
                        <w:spacing w:val="8"/>
                        <w:sz w:val="16"/>
                        <w:lang w:val="en-US"/>
                      </w:rPr>
                      <w:t>info@rockwool.de</w:t>
                    </w:r>
                  </w:p>
                  <w:p w:rsidR="00287CDB" w:rsidRPr="00CA7C55" w:rsidRDefault="00287CDB">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www.rockwool.de</w:t>
                    </w:r>
                  </w:p>
                  <w:p w:rsidR="00287CDB" w:rsidRPr="00CA7C55" w:rsidRDefault="00287CDB">
                    <w:pPr>
                      <w:tabs>
                        <w:tab w:val="left" w:pos="462"/>
                      </w:tabs>
                      <w:spacing w:line="200" w:lineRule="exact"/>
                      <w:ind w:right="125"/>
                      <w:rPr>
                        <w:rFonts w:ascii="Arial" w:hAnsi="Arial"/>
                        <w:color w:val="000000"/>
                        <w:spacing w:val="8"/>
                        <w:sz w:val="16"/>
                      </w:rPr>
                    </w:pPr>
                  </w:p>
                  <w:p w:rsidR="00287CDB" w:rsidRPr="00CA7C55" w:rsidRDefault="00287CDB">
                    <w:pPr>
                      <w:tabs>
                        <w:tab w:val="left" w:pos="434"/>
                        <w:tab w:val="left" w:pos="462"/>
                      </w:tabs>
                      <w:spacing w:line="200" w:lineRule="exact"/>
                      <w:ind w:right="125"/>
                      <w:rPr>
                        <w:rFonts w:ascii="Arial" w:hAnsi="Arial"/>
                        <w:color w:val="000000"/>
                        <w:spacing w:val="8"/>
                        <w:sz w:val="16"/>
                      </w:rPr>
                    </w:pPr>
                  </w:p>
                  <w:p w:rsidR="00287CDB" w:rsidRPr="00CA7C55" w:rsidRDefault="00287CDB">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rsidR="00287CDB" w:rsidRDefault="00287CDB">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rsidR="00287CDB" w:rsidRPr="003C5D11" w:rsidRDefault="00287CDB">
                    <w:pPr>
                      <w:tabs>
                        <w:tab w:val="left" w:pos="462"/>
                      </w:tabs>
                      <w:spacing w:line="200" w:lineRule="exact"/>
                      <w:ind w:right="125"/>
                      <w:rPr>
                        <w:rFonts w:ascii="Arial" w:hAnsi="Arial"/>
                        <w:color w:val="000000"/>
                        <w:spacing w:val="8"/>
                        <w:sz w:val="16"/>
                      </w:rPr>
                    </w:pPr>
                    <w:r w:rsidRPr="003C5D11">
                      <w:rPr>
                        <w:rFonts w:ascii="Arial" w:hAnsi="Arial"/>
                        <w:color w:val="000000"/>
                        <w:spacing w:val="8"/>
                        <w:sz w:val="16"/>
                      </w:rPr>
                      <w:t>Lensbachstraße 10</w:t>
                    </w:r>
                  </w:p>
                  <w:p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rsidR="00287CDB" w:rsidRDefault="00287CDB">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rsidR="00287CDB" w:rsidRDefault="00287CDB">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rsidR="00287CDB" w:rsidRDefault="00287CDB">
                    <w:pPr>
                      <w:ind w:right="126"/>
                      <w:rPr>
                        <w:lang w:val="fr-FR"/>
                      </w:rPr>
                    </w:pPr>
                  </w:p>
                </w:txbxContent>
              </v:textbox>
            </v:shape>
          </w:pict>
        </mc:Fallback>
      </mc:AlternateContent>
    </w:r>
    <w:r w:rsidR="00287CDB">
      <w:rPr>
        <w:b/>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3FF1" w:rsidRDefault="00E83FF1">
      <w:r>
        <w:separator/>
      </w:r>
    </w:p>
  </w:footnote>
  <w:footnote w:type="continuationSeparator" w:id="0">
    <w:p w:rsidR="00E83FF1" w:rsidRDefault="00E83FF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7CDB" w:rsidRDefault="00287CDB">
    <w:pPr>
      <w:pStyle w:val="Kopfzeile"/>
    </w:pPr>
    <w:r>
      <w:rPr>
        <w:noProof/>
      </w:rPr>
      <w:drawing>
        <wp:inline distT="0" distB="0" distL="0" distR="0" wp14:anchorId="477EA6BA" wp14:editId="60CF01CA">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87CDB" w:rsidRDefault="00287CDB">
    <w:pPr>
      <w:pStyle w:val="Kopfzeile"/>
    </w:pPr>
    <w:r>
      <w:rPr>
        <w:noProof/>
      </w:rPr>
      <w:drawing>
        <wp:anchor distT="0" distB="0" distL="114300" distR="114300" simplePos="0" relativeHeight="251659776" behindDoc="1" locked="0" layoutInCell="1" allowOverlap="1" wp14:anchorId="00848285" wp14:editId="768FDD83">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967C1">
      <w:rPr>
        <w:noProof/>
        <w:sz w:val="20"/>
      </w:rPr>
      <mc:AlternateContent>
        <mc:Choice Requires="wps">
          <w:drawing>
            <wp:anchor distT="0" distB="0" distL="114300" distR="114300" simplePos="0" relativeHeight="251657728" behindDoc="1" locked="1" layoutInCell="0" allowOverlap="1" wp14:anchorId="0831E973" wp14:editId="7DD58D5B">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7CDB" w:rsidRPr="003C5D11" w:rsidRDefault="00287CDB">
                          <w:pPr>
                            <w:pStyle w:val="berschrift2"/>
                            <w:tabs>
                              <w:tab w:val="left" w:pos="10785"/>
                            </w:tabs>
                            <w:ind w:left="0" w:right="-15"/>
                            <w:jc w:val="center"/>
                            <w:rPr>
                              <w:spacing w:val="8"/>
                              <w:sz w:val="16"/>
                              <w:lang w:val="pl-PL"/>
                            </w:rPr>
                          </w:pPr>
                          <w:r w:rsidRPr="003C5D11">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oY4rQIAAKo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" o:allowincell="f" filled="f" stroked="f">
              <v:textbox inset="0,0,0,0">
                <w:txbxContent>
                  <w:p w:rsidR="00287CDB" w:rsidRPr="003C5D11" w:rsidRDefault="00287CDB">
                    <w:pPr>
                      <w:pStyle w:val="berschrift2"/>
                      <w:tabs>
                        <w:tab w:val="left" w:pos="10785"/>
                      </w:tabs>
                      <w:ind w:left="0" w:right="-15"/>
                      <w:jc w:val="center"/>
                      <w:rPr>
                        <w:spacing w:val="8"/>
                        <w:sz w:val="16"/>
                        <w:lang w:val="pl-PL"/>
                      </w:rPr>
                    </w:pPr>
                    <w:r w:rsidRPr="003C5D11">
                      <w:rPr>
                        <w:spacing w:val="8"/>
                        <w:sz w:val="16"/>
                        <w:lang w:val="pl-PL"/>
                      </w:rPr>
                      <w:t>P R E S S E I N F O R M A T I O N  ·   P R E S S E I N F O R M A T I O N  ·   P R E S S E I N F O R M A T I O N</w:t>
                    </w:r>
                  </w:p>
                </w:txbxContent>
              </v:textbox>
              <w10:wrap anchorx="page" anchory="page"/>
              <w10:anchorlock/>
            </v:shape>
          </w:pict>
        </mc:Fallback>
      </mc:AlternateContent>
    </w:r>
    <w:r w:rsidR="006967C1">
      <w:rPr>
        <w:noProof/>
        <w:sz w:val="20"/>
      </w:rPr>
      <mc:AlternateContent>
        <mc:Choice Requires="wps">
          <w:drawing>
            <wp:anchor distT="4294967292" distB="4294967292" distL="114300" distR="114300" simplePos="0" relativeHeight="251658752" behindDoc="0" locked="1" layoutInCell="0" allowOverlap="1" wp14:anchorId="049CDF30" wp14:editId="112AE31F">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13D96295" id="Line 4" o:spid="_x0000_s1026" style="position:absolute;z-index:251658752;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" o:allowincell="f">
              <w10:wrap anchorx="page" anchory="page"/>
              <w10:anchorlock/>
            </v:line>
          </w:pict>
        </mc:Fallback>
      </mc:AlternateContent>
    </w:r>
    <w:r w:rsidR="006967C1">
      <w:rPr>
        <w:noProof/>
        <w:sz w:val="20"/>
      </w:rPr>
      <mc:AlternateContent>
        <mc:Choice Requires="wps">
          <w:drawing>
            <wp:anchor distT="4294967292" distB="4294967292" distL="114300" distR="114300" simplePos="0" relativeHeight="251655680" behindDoc="0" locked="1" layoutInCell="0" allowOverlap="1" wp14:anchorId="3557D5F5" wp14:editId="05B7EC9A">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3073D2A8" id="Line 1" o:spid="_x0000_s1026" style="position:absolute;z-index:251655680;visibility:visible;mso-wrap-style:square;mso-width-percent:0;mso-height-percent:0;mso-wrap-distance-left:9pt;mso-wrap-distance-top:-1e-4mm;mso-wrap-distance-right:9pt;mso-wrap-distance-bottom:-1e-4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" o:allowincell="f">
              <w10:wrap anchorx="page" anchory="page"/>
              <w10:anchorlock/>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B871CA"/>
    <w:multiLevelType w:val="hybridMultilevel"/>
    <w:tmpl w:val="2594FB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6B0162B2"/>
    <w:multiLevelType w:val="hybridMultilevel"/>
    <w:tmpl w:val="A8ECE20A"/>
    <w:lvl w:ilvl="0" w:tplc="04070011">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agmar van Bracht">
    <w15:presenceInfo w15:providerId="AD" w15:userId="S-1-5-21-4099984816-1787942901-2439763674-443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600F"/>
    <w:rsid w:val="00000534"/>
    <w:rsid w:val="000005CF"/>
    <w:rsid w:val="00000850"/>
    <w:rsid w:val="00000CC9"/>
    <w:rsid w:val="00015D42"/>
    <w:rsid w:val="000163DF"/>
    <w:rsid w:val="00022FC5"/>
    <w:rsid w:val="0002783E"/>
    <w:rsid w:val="00030AD5"/>
    <w:rsid w:val="00033A2E"/>
    <w:rsid w:val="000346C8"/>
    <w:rsid w:val="00037E50"/>
    <w:rsid w:val="00042972"/>
    <w:rsid w:val="00045504"/>
    <w:rsid w:val="00045594"/>
    <w:rsid w:val="00045967"/>
    <w:rsid w:val="00053BC8"/>
    <w:rsid w:val="000569D5"/>
    <w:rsid w:val="0006139F"/>
    <w:rsid w:val="000622D4"/>
    <w:rsid w:val="00064E71"/>
    <w:rsid w:val="00067142"/>
    <w:rsid w:val="0006758D"/>
    <w:rsid w:val="00067D23"/>
    <w:rsid w:val="00067D9C"/>
    <w:rsid w:val="00070640"/>
    <w:rsid w:val="000710C0"/>
    <w:rsid w:val="00071F2B"/>
    <w:rsid w:val="00072326"/>
    <w:rsid w:val="00072EAE"/>
    <w:rsid w:val="000745EC"/>
    <w:rsid w:val="00074D09"/>
    <w:rsid w:val="00076E1B"/>
    <w:rsid w:val="0008622F"/>
    <w:rsid w:val="00091313"/>
    <w:rsid w:val="00092174"/>
    <w:rsid w:val="0009406D"/>
    <w:rsid w:val="0009478A"/>
    <w:rsid w:val="000A075D"/>
    <w:rsid w:val="000A165F"/>
    <w:rsid w:val="000A2F9D"/>
    <w:rsid w:val="000A467C"/>
    <w:rsid w:val="000B727E"/>
    <w:rsid w:val="000C4B05"/>
    <w:rsid w:val="000C5782"/>
    <w:rsid w:val="000C58EA"/>
    <w:rsid w:val="000C5AC9"/>
    <w:rsid w:val="000C7E9E"/>
    <w:rsid w:val="000D1901"/>
    <w:rsid w:val="000D23FD"/>
    <w:rsid w:val="000D2E14"/>
    <w:rsid w:val="000D48A4"/>
    <w:rsid w:val="000D79CB"/>
    <w:rsid w:val="000E0F98"/>
    <w:rsid w:val="000E327E"/>
    <w:rsid w:val="000E7C90"/>
    <w:rsid w:val="000F11B8"/>
    <w:rsid w:val="000F20A3"/>
    <w:rsid w:val="000F5426"/>
    <w:rsid w:val="000F5481"/>
    <w:rsid w:val="000F5AD6"/>
    <w:rsid w:val="000F6779"/>
    <w:rsid w:val="00103402"/>
    <w:rsid w:val="00104BE7"/>
    <w:rsid w:val="00105617"/>
    <w:rsid w:val="00111F08"/>
    <w:rsid w:val="00111F95"/>
    <w:rsid w:val="00114DA4"/>
    <w:rsid w:val="00117FF7"/>
    <w:rsid w:val="00120D19"/>
    <w:rsid w:val="00131544"/>
    <w:rsid w:val="00137781"/>
    <w:rsid w:val="001425AF"/>
    <w:rsid w:val="001526CE"/>
    <w:rsid w:val="001533F2"/>
    <w:rsid w:val="00153B5D"/>
    <w:rsid w:val="0015568D"/>
    <w:rsid w:val="00155858"/>
    <w:rsid w:val="00156B6D"/>
    <w:rsid w:val="00160092"/>
    <w:rsid w:val="00160EF5"/>
    <w:rsid w:val="0016190E"/>
    <w:rsid w:val="00166535"/>
    <w:rsid w:val="001718C9"/>
    <w:rsid w:val="00171D6C"/>
    <w:rsid w:val="00174D91"/>
    <w:rsid w:val="001756FE"/>
    <w:rsid w:val="00175EC4"/>
    <w:rsid w:val="00180607"/>
    <w:rsid w:val="00182EB1"/>
    <w:rsid w:val="00185B30"/>
    <w:rsid w:val="00185FF7"/>
    <w:rsid w:val="00190781"/>
    <w:rsid w:val="00192107"/>
    <w:rsid w:val="00193E87"/>
    <w:rsid w:val="00195A5D"/>
    <w:rsid w:val="001A2D1A"/>
    <w:rsid w:val="001A2DC0"/>
    <w:rsid w:val="001A6940"/>
    <w:rsid w:val="001C6738"/>
    <w:rsid w:val="001D149D"/>
    <w:rsid w:val="001D39ED"/>
    <w:rsid w:val="001D3B9E"/>
    <w:rsid w:val="001D6272"/>
    <w:rsid w:val="001D68E1"/>
    <w:rsid w:val="001D7D2E"/>
    <w:rsid w:val="001E0860"/>
    <w:rsid w:val="001E3A17"/>
    <w:rsid w:val="001E76F1"/>
    <w:rsid w:val="001F2054"/>
    <w:rsid w:val="001F22A5"/>
    <w:rsid w:val="001F4184"/>
    <w:rsid w:val="001F6955"/>
    <w:rsid w:val="0020532B"/>
    <w:rsid w:val="0020634B"/>
    <w:rsid w:val="002110F6"/>
    <w:rsid w:val="002117E2"/>
    <w:rsid w:val="002127DD"/>
    <w:rsid w:val="002130E6"/>
    <w:rsid w:val="0021356B"/>
    <w:rsid w:val="00220FE5"/>
    <w:rsid w:val="00222B78"/>
    <w:rsid w:val="00222FF2"/>
    <w:rsid w:val="00223031"/>
    <w:rsid w:val="0022601A"/>
    <w:rsid w:val="00234DD1"/>
    <w:rsid w:val="00236570"/>
    <w:rsid w:val="0023776B"/>
    <w:rsid w:val="00237DCC"/>
    <w:rsid w:val="002439EA"/>
    <w:rsid w:val="002501AF"/>
    <w:rsid w:val="00253D1B"/>
    <w:rsid w:val="002606C3"/>
    <w:rsid w:val="00261D0F"/>
    <w:rsid w:val="0026405B"/>
    <w:rsid w:val="00264C98"/>
    <w:rsid w:val="00264CAD"/>
    <w:rsid w:val="0027213D"/>
    <w:rsid w:val="00272850"/>
    <w:rsid w:val="0027299D"/>
    <w:rsid w:val="00284AE8"/>
    <w:rsid w:val="002852CC"/>
    <w:rsid w:val="002854E7"/>
    <w:rsid w:val="0028661B"/>
    <w:rsid w:val="0028794E"/>
    <w:rsid w:val="00287CDB"/>
    <w:rsid w:val="00291453"/>
    <w:rsid w:val="00291F70"/>
    <w:rsid w:val="002970B6"/>
    <w:rsid w:val="002A18DA"/>
    <w:rsid w:val="002A3D8E"/>
    <w:rsid w:val="002A47BF"/>
    <w:rsid w:val="002A5321"/>
    <w:rsid w:val="002A56BE"/>
    <w:rsid w:val="002B4538"/>
    <w:rsid w:val="002B49B9"/>
    <w:rsid w:val="002B70C6"/>
    <w:rsid w:val="002B7C2D"/>
    <w:rsid w:val="002C285E"/>
    <w:rsid w:val="002C2A89"/>
    <w:rsid w:val="002C6270"/>
    <w:rsid w:val="002C72F5"/>
    <w:rsid w:val="002D0EF1"/>
    <w:rsid w:val="002D5784"/>
    <w:rsid w:val="002E28F0"/>
    <w:rsid w:val="002E48FA"/>
    <w:rsid w:val="002E5613"/>
    <w:rsid w:val="002E606C"/>
    <w:rsid w:val="002F362B"/>
    <w:rsid w:val="002F3715"/>
    <w:rsid w:val="002F6430"/>
    <w:rsid w:val="002F7199"/>
    <w:rsid w:val="002F7C19"/>
    <w:rsid w:val="00302BAC"/>
    <w:rsid w:val="0030384C"/>
    <w:rsid w:val="00304330"/>
    <w:rsid w:val="0030470F"/>
    <w:rsid w:val="00305E54"/>
    <w:rsid w:val="00307025"/>
    <w:rsid w:val="00307206"/>
    <w:rsid w:val="003100A0"/>
    <w:rsid w:val="0031032D"/>
    <w:rsid w:val="00320E95"/>
    <w:rsid w:val="00321E36"/>
    <w:rsid w:val="00324D2A"/>
    <w:rsid w:val="00335559"/>
    <w:rsid w:val="003370EE"/>
    <w:rsid w:val="00340ADA"/>
    <w:rsid w:val="0035110B"/>
    <w:rsid w:val="0035129D"/>
    <w:rsid w:val="00351E3A"/>
    <w:rsid w:val="00353295"/>
    <w:rsid w:val="00353D15"/>
    <w:rsid w:val="00353F68"/>
    <w:rsid w:val="00356FA2"/>
    <w:rsid w:val="00361C8B"/>
    <w:rsid w:val="00361F1A"/>
    <w:rsid w:val="0036666E"/>
    <w:rsid w:val="00366FEF"/>
    <w:rsid w:val="00371416"/>
    <w:rsid w:val="0037175E"/>
    <w:rsid w:val="00376CF2"/>
    <w:rsid w:val="003811BC"/>
    <w:rsid w:val="00384703"/>
    <w:rsid w:val="003877EE"/>
    <w:rsid w:val="00390725"/>
    <w:rsid w:val="00392ADF"/>
    <w:rsid w:val="00393273"/>
    <w:rsid w:val="00394EB3"/>
    <w:rsid w:val="0039662E"/>
    <w:rsid w:val="003A47E1"/>
    <w:rsid w:val="003B081C"/>
    <w:rsid w:val="003B39FA"/>
    <w:rsid w:val="003B3B3C"/>
    <w:rsid w:val="003B527E"/>
    <w:rsid w:val="003B7356"/>
    <w:rsid w:val="003B7490"/>
    <w:rsid w:val="003B7902"/>
    <w:rsid w:val="003C41B2"/>
    <w:rsid w:val="003C5929"/>
    <w:rsid w:val="003C5D11"/>
    <w:rsid w:val="003C684B"/>
    <w:rsid w:val="003D0AFF"/>
    <w:rsid w:val="003D0B07"/>
    <w:rsid w:val="003D203F"/>
    <w:rsid w:val="003D2EA6"/>
    <w:rsid w:val="003D5633"/>
    <w:rsid w:val="003D7A7F"/>
    <w:rsid w:val="003E47D4"/>
    <w:rsid w:val="003E6691"/>
    <w:rsid w:val="003E789C"/>
    <w:rsid w:val="003E7F4D"/>
    <w:rsid w:val="003F2704"/>
    <w:rsid w:val="003F7F17"/>
    <w:rsid w:val="00400132"/>
    <w:rsid w:val="004054EA"/>
    <w:rsid w:val="0040773F"/>
    <w:rsid w:val="00415719"/>
    <w:rsid w:val="0041575E"/>
    <w:rsid w:val="00415AB2"/>
    <w:rsid w:val="004211B1"/>
    <w:rsid w:val="0042144F"/>
    <w:rsid w:val="00423686"/>
    <w:rsid w:val="004274E7"/>
    <w:rsid w:val="00430310"/>
    <w:rsid w:val="00431B41"/>
    <w:rsid w:val="004325EA"/>
    <w:rsid w:val="00432E57"/>
    <w:rsid w:val="004331A0"/>
    <w:rsid w:val="004350BD"/>
    <w:rsid w:val="00436A2E"/>
    <w:rsid w:val="004412A6"/>
    <w:rsid w:val="00445D4B"/>
    <w:rsid w:val="00446763"/>
    <w:rsid w:val="0045015A"/>
    <w:rsid w:val="00451B7F"/>
    <w:rsid w:val="00460F14"/>
    <w:rsid w:val="004616FA"/>
    <w:rsid w:val="00462003"/>
    <w:rsid w:val="004629C9"/>
    <w:rsid w:val="00462D59"/>
    <w:rsid w:val="00465F3E"/>
    <w:rsid w:val="00467BE8"/>
    <w:rsid w:val="00477C4D"/>
    <w:rsid w:val="0048117C"/>
    <w:rsid w:val="004834AC"/>
    <w:rsid w:val="00484200"/>
    <w:rsid w:val="00485A8A"/>
    <w:rsid w:val="00485EA0"/>
    <w:rsid w:val="004925BA"/>
    <w:rsid w:val="00492AA2"/>
    <w:rsid w:val="0049306C"/>
    <w:rsid w:val="00494625"/>
    <w:rsid w:val="00495C97"/>
    <w:rsid w:val="004A0088"/>
    <w:rsid w:val="004A0ABC"/>
    <w:rsid w:val="004A0BB6"/>
    <w:rsid w:val="004A15AB"/>
    <w:rsid w:val="004A3C23"/>
    <w:rsid w:val="004A3DF5"/>
    <w:rsid w:val="004A4228"/>
    <w:rsid w:val="004A45F6"/>
    <w:rsid w:val="004A4B43"/>
    <w:rsid w:val="004A7EED"/>
    <w:rsid w:val="004B5241"/>
    <w:rsid w:val="004B61DA"/>
    <w:rsid w:val="004B7963"/>
    <w:rsid w:val="004C44D2"/>
    <w:rsid w:val="004C669D"/>
    <w:rsid w:val="004D3B4E"/>
    <w:rsid w:val="004E23E0"/>
    <w:rsid w:val="004E43C4"/>
    <w:rsid w:val="004E70A5"/>
    <w:rsid w:val="004F0E3F"/>
    <w:rsid w:val="004F44EA"/>
    <w:rsid w:val="004F4E60"/>
    <w:rsid w:val="004F6902"/>
    <w:rsid w:val="005028E9"/>
    <w:rsid w:val="00507664"/>
    <w:rsid w:val="00520197"/>
    <w:rsid w:val="00520E47"/>
    <w:rsid w:val="005246AF"/>
    <w:rsid w:val="00527889"/>
    <w:rsid w:val="005312FF"/>
    <w:rsid w:val="00533B29"/>
    <w:rsid w:val="00535339"/>
    <w:rsid w:val="00542EE7"/>
    <w:rsid w:val="00544E02"/>
    <w:rsid w:val="00545D95"/>
    <w:rsid w:val="00553D2E"/>
    <w:rsid w:val="0055463E"/>
    <w:rsid w:val="0055600F"/>
    <w:rsid w:val="0055722B"/>
    <w:rsid w:val="00562D3D"/>
    <w:rsid w:val="00563E27"/>
    <w:rsid w:val="00564F6D"/>
    <w:rsid w:val="0056639C"/>
    <w:rsid w:val="00574241"/>
    <w:rsid w:val="0058280A"/>
    <w:rsid w:val="005856A0"/>
    <w:rsid w:val="00585BF1"/>
    <w:rsid w:val="00586FEF"/>
    <w:rsid w:val="00590BB7"/>
    <w:rsid w:val="005929BD"/>
    <w:rsid w:val="005A33CC"/>
    <w:rsid w:val="005B28C1"/>
    <w:rsid w:val="005B3000"/>
    <w:rsid w:val="005C3FFD"/>
    <w:rsid w:val="005C4829"/>
    <w:rsid w:val="005C702A"/>
    <w:rsid w:val="005D32AB"/>
    <w:rsid w:val="005D3F4F"/>
    <w:rsid w:val="005D46AB"/>
    <w:rsid w:val="005D6985"/>
    <w:rsid w:val="005D7164"/>
    <w:rsid w:val="005D7871"/>
    <w:rsid w:val="005E4FDE"/>
    <w:rsid w:val="005E75A6"/>
    <w:rsid w:val="005E7C23"/>
    <w:rsid w:val="005F24BA"/>
    <w:rsid w:val="005F7DE3"/>
    <w:rsid w:val="0060571B"/>
    <w:rsid w:val="00606A99"/>
    <w:rsid w:val="00615F33"/>
    <w:rsid w:val="00617220"/>
    <w:rsid w:val="0062004E"/>
    <w:rsid w:val="00622171"/>
    <w:rsid w:val="00622B29"/>
    <w:rsid w:val="0062749D"/>
    <w:rsid w:val="006307E4"/>
    <w:rsid w:val="0063155A"/>
    <w:rsid w:val="00631643"/>
    <w:rsid w:val="00631B89"/>
    <w:rsid w:val="00632449"/>
    <w:rsid w:val="006332A9"/>
    <w:rsid w:val="00637816"/>
    <w:rsid w:val="00637B47"/>
    <w:rsid w:val="0064185C"/>
    <w:rsid w:val="00641DAE"/>
    <w:rsid w:val="00643E9F"/>
    <w:rsid w:val="00644360"/>
    <w:rsid w:val="00644CCB"/>
    <w:rsid w:val="0065199A"/>
    <w:rsid w:val="006531FD"/>
    <w:rsid w:val="006568E7"/>
    <w:rsid w:val="00656F0A"/>
    <w:rsid w:val="0066035A"/>
    <w:rsid w:val="00660579"/>
    <w:rsid w:val="006618FE"/>
    <w:rsid w:val="00663600"/>
    <w:rsid w:val="0066718E"/>
    <w:rsid w:val="00674DAD"/>
    <w:rsid w:val="00675C47"/>
    <w:rsid w:val="0068084C"/>
    <w:rsid w:val="00683887"/>
    <w:rsid w:val="00684775"/>
    <w:rsid w:val="00685A9D"/>
    <w:rsid w:val="00691E28"/>
    <w:rsid w:val="006926E8"/>
    <w:rsid w:val="00695A79"/>
    <w:rsid w:val="006964DB"/>
    <w:rsid w:val="006967C1"/>
    <w:rsid w:val="0069744F"/>
    <w:rsid w:val="00697C00"/>
    <w:rsid w:val="006A07AD"/>
    <w:rsid w:val="006A4715"/>
    <w:rsid w:val="006B41DB"/>
    <w:rsid w:val="006C017D"/>
    <w:rsid w:val="006C106B"/>
    <w:rsid w:val="006C2F9E"/>
    <w:rsid w:val="006C46D0"/>
    <w:rsid w:val="006D281B"/>
    <w:rsid w:val="006D522D"/>
    <w:rsid w:val="006E15B6"/>
    <w:rsid w:val="006E5F54"/>
    <w:rsid w:val="006F199A"/>
    <w:rsid w:val="006F2C4C"/>
    <w:rsid w:val="006F4BF4"/>
    <w:rsid w:val="007029BC"/>
    <w:rsid w:val="00714A0C"/>
    <w:rsid w:val="00715C95"/>
    <w:rsid w:val="007160EC"/>
    <w:rsid w:val="00716FF0"/>
    <w:rsid w:val="007175AD"/>
    <w:rsid w:val="00721D4D"/>
    <w:rsid w:val="00722443"/>
    <w:rsid w:val="007229CC"/>
    <w:rsid w:val="0072474F"/>
    <w:rsid w:val="00726077"/>
    <w:rsid w:val="0072613E"/>
    <w:rsid w:val="00731167"/>
    <w:rsid w:val="00732028"/>
    <w:rsid w:val="0073400D"/>
    <w:rsid w:val="00734CD4"/>
    <w:rsid w:val="00736A99"/>
    <w:rsid w:val="00737919"/>
    <w:rsid w:val="00751298"/>
    <w:rsid w:val="00751FE7"/>
    <w:rsid w:val="0075206D"/>
    <w:rsid w:val="007527A2"/>
    <w:rsid w:val="00754E47"/>
    <w:rsid w:val="0075778E"/>
    <w:rsid w:val="007630C8"/>
    <w:rsid w:val="0076699C"/>
    <w:rsid w:val="00771542"/>
    <w:rsid w:val="007717D6"/>
    <w:rsid w:val="00773DCC"/>
    <w:rsid w:val="007827B3"/>
    <w:rsid w:val="00782968"/>
    <w:rsid w:val="0078663A"/>
    <w:rsid w:val="00790097"/>
    <w:rsid w:val="00796E43"/>
    <w:rsid w:val="0079721F"/>
    <w:rsid w:val="007A0CCA"/>
    <w:rsid w:val="007A137A"/>
    <w:rsid w:val="007A3AF5"/>
    <w:rsid w:val="007B4E03"/>
    <w:rsid w:val="007B65B8"/>
    <w:rsid w:val="007C42D0"/>
    <w:rsid w:val="007D056F"/>
    <w:rsid w:val="007D298B"/>
    <w:rsid w:val="007D3DE4"/>
    <w:rsid w:val="007D4B94"/>
    <w:rsid w:val="007D6ACF"/>
    <w:rsid w:val="007E3DC1"/>
    <w:rsid w:val="007F053B"/>
    <w:rsid w:val="007F2463"/>
    <w:rsid w:val="007F2A2E"/>
    <w:rsid w:val="007F4608"/>
    <w:rsid w:val="00803DEF"/>
    <w:rsid w:val="00805CC4"/>
    <w:rsid w:val="00806959"/>
    <w:rsid w:val="0081029A"/>
    <w:rsid w:val="00810CCD"/>
    <w:rsid w:val="00811C6A"/>
    <w:rsid w:val="00820149"/>
    <w:rsid w:val="00822959"/>
    <w:rsid w:val="00823814"/>
    <w:rsid w:val="00824A31"/>
    <w:rsid w:val="00824D11"/>
    <w:rsid w:val="008308D8"/>
    <w:rsid w:val="00830ED5"/>
    <w:rsid w:val="00831E30"/>
    <w:rsid w:val="00832CCF"/>
    <w:rsid w:val="008342FC"/>
    <w:rsid w:val="00834541"/>
    <w:rsid w:val="00834EB8"/>
    <w:rsid w:val="00835316"/>
    <w:rsid w:val="008379CD"/>
    <w:rsid w:val="00842837"/>
    <w:rsid w:val="00842EE6"/>
    <w:rsid w:val="008434EC"/>
    <w:rsid w:val="00843E76"/>
    <w:rsid w:val="00846C89"/>
    <w:rsid w:val="00847223"/>
    <w:rsid w:val="00847ECF"/>
    <w:rsid w:val="00851A7B"/>
    <w:rsid w:val="00852F48"/>
    <w:rsid w:val="00854117"/>
    <w:rsid w:val="0085513A"/>
    <w:rsid w:val="00860A9E"/>
    <w:rsid w:val="0086217B"/>
    <w:rsid w:val="0086780B"/>
    <w:rsid w:val="00870EA1"/>
    <w:rsid w:val="00871B84"/>
    <w:rsid w:val="00872BB9"/>
    <w:rsid w:val="00873539"/>
    <w:rsid w:val="008746B9"/>
    <w:rsid w:val="00875B71"/>
    <w:rsid w:val="008812AD"/>
    <w:rsid w:val="00886259"/>
    <w:rsid w:val="00890DEC"/>
    <w:rsid w:val="008930FD"/>
    <w:rsid w:val="00895205"/>
    <w:rsid w:val="0089627D"/>
    <w:rsid w:val="00896D56"/>
    <w:rsid w:val="00896EA8"/>
    <w:rsid w:val="008A1953"/>
    <w:rsid w:val="008A2C3F"/>
    <w:rsid w:val="008A64F5"/>
    <w:rsid w:val="008A6BD6"/>
    <w:rsid w:val="008B11A5"/>
    <w:rsid w:val="008B5680"/>
    <w:rsid w:val="008B57C2"/>
    <w:rsid w:val="008B7223"/>
    <w:rsid w:val="008B7373"/>
    <w:rsid w:val="008C0940"/>
    <w:rsid w:val="008C1EFA"/>
    <w:rsid w:val="008C4ECD"/>
    <w:rsid w:val="008C4FF4"/>
    <w:rsid w:val="008E1976"/>
    <w:rsid w:val="008F77FA"/>
    <w:rsid w:val="00904A89"/>
    <w:rsid w:val="009143D1"/>
    <w:rsid w:val="009168FC"/>
    <w:rsid w:val="00920AB2"/>
    <w:rsid w:val="00920B5C"/>
    <w:rsid w:val="0092191F"/>
    <w:rsid w:val="00923214"/>
    <w:rsid w:val="0092389D"/>
    <w:rsid w:val="00925B11"/>
    <w:rsid w:val="00930546"/>
    <w:rsid w:val="0093285E"/>
    <w:rsid w:val="00933272"/>
    <w:rsid w:val="009438F8"/>
    <w:rsid w:val="00947452"/>
    <w:rsid w:val="00951DAD"/>
    <w:rsid w:val="009522D4"/>
    <w:rsid w:val="0096091E"/>
    <w:rsid w:val="00966C39"/>
    <w:rsid w:val="0097001B"/>
    <w:rsid w:val="00970D0C"/>
    <w:rsid w:val="00972F34"/>
    <w:rsid w:val="00983D2C"/>
    <w:rsid w:val="00985829"/>
    <w:rsid w:val="009876AF"/>
    <w:rsid w:val="00987E0E"/>
    <w:rsid w:val="009912A6"/>
    <w:rsid w:val="0099257D"/>
    <w:rsid w:val="00992C51"/>
    <w:rsid w:val="00997050"/>
    <w:rsid w:val="009972BB"/>
    <w:rsid w:val="009972E4"/>
    <w:rsid w:val="009A0F4D"/>
    <w:rsid w:val="009A611B"/>
    <w:rsid w:val="009B6958"/>
    <w:rsid w:val="009B6A50"/>
    <w:rsid w:val="009C02B5"/>
    <w:rsid w:val="009C13EB"/>
    <w:rsid w:val="009C1417"/>
    <w:rsid w:val="009C244A"/>
    <w:rsid w:val="009C2693"/>
    <w:rsid w:val="009C7391"/>
    <w:rsid w:val="009C7D1A"/>
    <w:rsid w:val="009D36F0"/>
    <w:rsid w:val="009D5648"/>
    <w:rsid w:val="009E42F2"/>
    <w:rsid w:val="009F05BF"/>
    <w:rsid w:val="009F1087"/>
    <w:rsid w:val="009F6B8B"/>
    <w:rsid w:val="00A02374"/>
    <w:rsid w:val="00A0376E"/>
    <w:rsid w:val="00A04445"/>
    <w:rsid w:val="00A079AC"/>
    <w:rsid w:val="00A11E19"/>
    <w:rsid w:val="00A13F99"/>
    <w:rsid w:val="00A16BE4"/>
    <w:rsid w:val="00A20054"/>
    <w:rsid w:val="00A22EE1"/>
    <w:rsid w:val="00A23F3E"/>
    <w:rsid w:val="00A324D7"/>
    <w:rsid w:val="00A35F90"/>
    <w:rsid w:val="00A42914"/>
    <w:rsid w:val="00A4468D"/>
    <w:rsid w:val="00A5088A"/>
    <w:rsid w:val="00A515F4"/>
    <w:rsid w:val="00A54089"/>
    <w:rsid w:val="00A54347"/>
    <w:rsid w:val="00A545E8"/>
    <w:rsid w:val="00A561C1"/>
    <w:rsid w:val="00A5674C"/>
    <w:rsid w:val="00A57F06"/>
    <w:rsid w:val="00A64DE9"/>
    <w:rsid w:val="00A70E98"/>
    <w:rsid w:val="00A7297D"/>
    <w:rsid w:val="00A74CB5"/>
    <w:rsid w:val="00A81482"/>
    <w:rsid w:val="00A83F86"/>
    <w:rsid w:val="00A85841"/>
    <w:rsid w:val="00A87C2C"/>
    <w:rsid w:val="00A907DE"/>
    <w:rsid w:val="00A9397B"/>
    <w:rsid w:val="00A93E03"/>
    <w:rsid w:val="00AA09DD"/>
    <w:rsid w:val="00AA21FA"/>
    <w:rsid w:val="00AA5040"/>
    <w:rsid w:val="00AB0BA3"/>
    <w:rsid w:val="00AB0DD2"/>
    <w:rsid w:val="00AB1E88"/>
    <w:rsid w:val="00AB1ED0"/>
    <w:rsid w:val="00AB4D18"/>
    <w:rsid w:val="00AB6A68"/>
    <w:rsid w:val="00AC01FB"/>
    <w:rsid w:val="00AC032F"/>
    <w:rsid w:val="00AC06BB"/>
    <w:rsid w:val="00AC5E2A"/>
    <w:rsid w:val="00AC6A14"/>
    <w:rsid w:val="00AD0A7B"/>
    <w:rsid w:val="00AD29D9"/>
    <w:rsid w:val="00AD343F"/>
    <w:rsid w:val="00AD5992"/>
    <w:rsid w:val="00AE108C"/>
    <w:rsid w:val="00AE272D"/>
    <w:rsid w:val="00AE289A"/>
    <w:rsid w:val="00AE63E7"/>
    <w:rsid w:val="00AE68E3"/>
    <w:rsid w:val="00AE6B50"/>
    <w:rsid w:val="00AF4A0A"/>
    <w:rsid w:val="00AF5F00"/>
    <w:rsid w:val="00B024B5"/>
    <w:rsid w:val="00B0454C"/>
    <w:rsid w:val="00B064A1"/>
    <w:rsid w:val="00B105A3"/>
    <w:rsid w:val="00B167D3"/>
    <w:rsid w:val="00B211C2"/>
    <w:rsid w:val="00B225F9"/>
    <w:rsid w:val="00B23715"/>
    <w:rsid w:val="00B2676D"/>
    <w:rsid w:val="00B26B7F"/>
    <w:rsid w:val="00B30E06"/>
    <w:rsid w:val="00B333F3"/>
    <w:rsid w:val="00B357B6"/>
    <w:rsid w:val="00B36608"/>
    <w:rsid w:val="00B409EC"/>
    <w:rsid w:val="00B40D1A"/>
    <w:rsid w:val="00B414FB"/>
    <w:rsid w:val="00B42620"/>
    <w:rsid w:val="00B4311A"/>
    <w:rsid w:val="00B4441B"/>
    <w:rsid w:val="00B44E62"/>
    <w:rsid w:val="00B47C92"/>
    <w:rsid w:val="00B51115"/>
    <w:rsid w:val="00B52294"/>
    <w:rsid w:val="00B5730A"/>
    <w:rsid w:val="00B573E7"/>
    <w:rsid w:val="00B648A6"/>
    <w:rsid w:val="00B67C5A"/>
    <w:rsid w:val="00B7006F"/>
    <w:rsid w:val="00B71CA0"/>
    <w:rsid w:val="00B71FF1"/>
    <w:rsid w:val="00B80BFD"/>
    <w:rsid w:val="00B91BAB"/>
    <w:rsid w:val="00B92C9B"/>
    <w:rsid w:val="00B935D3"/>
    <w:rsid w:val="00B97B58"/>
    <w:rsid w:val="00BA4CDF"/>
    <w:rsid w:val="00BA4D10"/>
    <w:rsid w:val="00BA5949"/>
    <w:rsid w:val="00BA605A"/>
    <w:rsid w:val="00BB0603"/>
    <w:rsid w:val="00BB128C"/>
    <w:rsid w:val="00BB1DDA"/>
    <w:rsid w:val="00BB6483"/>
    <w:rsid w:val="00BB70EA"/>
    <w:rsid w:val="00BB7492"/>
    <w:rsid w:val="00BB7BF2"/>
    <w:rsid w:val="00BB7DA1"/>
    <w:rsid w:val="00BC0535"/>
    <w:rsid w:val="00BC350D"/>
    <w:rsid w:val="00BC3835"/>
    <w:rsid w:val="00BC5C77"/>
    <w:rsid w:val="00BC5CDD"/>
    <w:rsid w:val="00BD1B29"/>
    <w:rsid w:val="00BD397B"/>
    <w:rsid w:val="00BD64E6"/>
    <w:rsid w:val="00BE4DB8"/>
    <w:rsid w:val="00BE7497"/>
    <w:rsid w:val="00BF2964"/>
    <w:rsid w:val="00BF6D1B"/>
    <w:rsid w:val="00BF6DC4"/>
    <w:rsid w:val="00BF749F"/>
    <w:rsid w:val="00C0337A"/>
    <w:rsid w:val="00C0563B"/>
    <w:rsid w:val="00C06DF5"/>
    <w:rsid w:val="00C10968"/>
    <w:rsid w:val="00C13B08"/>
    <w:rsid w:val="00C15918"/>
    <w:rsid w:val="00C1596E"/>
    <w:rsid w:val="00C204AF"/>
    <w:rsid w:val="00C20C8E"/>
    <w:rsid w:val="00C24342"/>
    <w:rsid w:val="00C27631"/>
    <w:rsid w:val="00C30F86"/>
    <w:rsid w:val="00C373E6"/>
    <w:rsid w:val="00C40A9A"/>
    <w:rsid w:val="00C41B71"/>
    <w:rsid w:val="00C52990"/>
    <w:rsid w:val="00C54741"/>
    <w:rsid w:val="00C608B4"/>
    <w:rsid w:val="00C6143A"/>
    <w:rsid w:val="00C62204"/>
    <w:rsid w:val="00C62779"/>
    <w:rsid w:val="00C62886"/>
    <w:rsid w:val="00C62C17"/>
    <w:rsid w:val="00C62E6D"/>
    <w:rsid w:val="00C6471A"/>
    <w:rsid w:val="00C7230E"/>
    <w:rsid w:val="00C7406C"/>
    <w:rsid w:val="00C83942"/>
    <w:rsid w:val="00C84B22"/>
    <w:rsid w:val="00C84D76"/>
    <w:rsid w:val="00C84E18"/>
    <w:rsid w:val="00C92F4F"/>
    <w:rsid w:val="00C93379"/>
    <w:rsid w:val="00C95BAB"/>
    <w:rsid w:val="00CA2F9A"/>
    <w:rsid w:val="00CA3FC8"/>
    <w:rsid w:val="00CA4ACA"/>
    <w:rsid w:val="00CA51F7"/>
    <w:rsid w:val="00CA76BB"/>
    <w:rsid w:val="00CA7AF7"/>
    <w:rsid w:val="00CA7B54"/>
    <w:rsid w:val="00CB4B77"/>
    <w:rsid w:val="00CB5B63"/>
    <w:rsid w:val="00CC0618"/>
    <w:rsid w:val="00CC20F6"/>
    <w:rsid w:val="00CC2892"/>
    <w:rsid w:val="00CD3B8C"/>
    <w:rsid w:val="00CD405D"/>
    <w:rsid w:val="00CD6069"/>
    <w:rsid w:val="00CD6B6A"/>
    <w:rsid w:val="00CD6C93"/>
    <w:rsid w:val="00CD6CF9"/>
    <w:rsid w:val="00CE29F8"/>
    <w:rsid w:val="00CE3118"/>
    <w:rsid w:val="00CE4201"/>
    <w:rsid w:val="00CE454A"/>
    <w:rsid w:val="00CE6568"/>
    <w:rsid w:val="00CE729B"/>
    <w:rsid w:val="00CE72C5"/>
    <w:rsid w:val="00CF1F51"/>
    <w:rsid w:val="00CF207B"/>
    <w:rsid w:val="00CF3B50"/>
    <w:rsid w:val="00D02EC5"/>
    <w:rsid w:val="00D02F78"/>
    <w:rsid w:val="00D03AFB"/>
    <w:rsid w:val="00D070A3"/>
    <w:rsid w:val="00D07570"/>
    <w:rsid w:val="00D07E55"/>
    <w:rsid w:val="00D174A6"/>
    <w:rsid w:val="00D21E3B"/>
    <w:rsid w:val="00D23897"/>
    <w:rsid w:val="00D24612"/>
    <w:rsid w:val="00D2601E"/>
    <w:rsid w:val="00D30381"/>
    <w:rsid w:val="00D30BEC"/>
    <w:rsid w:val="00D31A93"/>
    <w:rsid w:val="00D33B63"/>
    <w:rsid w:val="00D3506D"/>
    <w:rsid w:val="00D35229"/>
    <w:rsid w:val="00D37AAF"/>
    <w:rsid w:val="00D44DFA"/>
    <w:rsid w:val="00D472F9"/>
    <w:rsid w:val="00D47C71"/>
    <w:rsid w:val="00D52C26"/>
    <w:rsid w:val="00D531ED"/>
    <w:rsid w:val="00D539BE"/>
    <w:rsid w:val="00D5645A"/>
    <w:rsid w:val="00D63477"/>
    <w:rsid w:val="00D635AA"/>
    <w:rsid w:val="00D6363F"/>
    <w:rsid w:val="00D7044D"/>
    <w:rsid w:val="00D73B25"/>
    <w:rsid w:val="00D75D30"/>
    <w:rsid w:val="00D75E23"/>
    <w:rsid w:val="00D77103"/>
    <w:rsid w:val="00D77485"/>
    <w:rsid w:val="00D93630"/>
    <w:rsid w:val="00D936F5"/>
    <w:rsid w:val="00D97862"/>
    <w:rsid w:val="00DA38FC"/>
    <w:rsid w:val="00DB3D20"/>
    <w:rsid w:val="00DB5382"/>
    <w:rsid w:val="00DC0007"/>
    <w:rsid w:val="00DC2E32"/>
    <w:rsid w:val="00DC60E8"/>
    <w:rsid w:val="00DD7549"/>
    <w:rsid w:val="00DD7FA0"/>
    <w:rsid w:val="00DE128B"/>
    <w:rsid w:val="00DE1532"/>
    <w:rsid w:val="00DE5034"/>
    <w:rsid w:val="00DE5C73"/>
    <w:rsid w:val="00DE6106"/>
    <w:rsid w:val="00DE686B"/>
    <w:rsid w:val="00DE7E14"/>
    <w:rsid w:val="00DF06C0"/>
    <w:rsid w:val="00DF0C0C"/>
    <w:rsid w:val="00DF42A7"/>
    <w:rsid w:val="00DF6F57"/>
    <w:rsid w:val="00E002F0"/>
    <w:rsid w:val="00E009D1"/>
    <w:rsid w:val="00E036BE"/>
    <w:rsid w:val="00E049BB"/>
    <w:rsid w:val="00E0533C"/>
    <w:rsid w:val="00E11414"/>
    <w:rsid w:val="00E15A84"/>
    <w:rsid w:val="00E20CBD"/>
    <w:rsid w:val="00E210D6"/>
    <w:rsid w:val="00E23E62"/>
    <w:rsid w:val="00E257F9"/>
    <w:rsid w:val="00E268BF"/>
    <w:rsid w:val="00E3020A"/>
    <w:rsid w:val="00E34DF0"/>
    <w:rsid w:val="00E35019"/>
    <w:rsid w:val="00E40957"/>
    <w:rsid w:val="00E54BF7"/>
    <w:rsid w:val="00E5737E"/>
    <w:rsid w:val="00E63B87"/>
    <w:rsid w:val="00E64944"/>
    <w:rsid w:val="00E669C2"/>
    <w:rsid w:val="00E705E8"/>
    <w:rsid w:val="00E70777"/>
    <w:rsid w:val="00E73F36"/>
    <w:rsid w:val="00E74DFC"/>
    <w:rsid w:val="00E77014"/>
    <w:rsid w:val="00E77BF2"/>
    <w:rsid w:val="00E801F1"/>
    <w:rsid w:val="00E82FF9"/>
    <w:rsid w:val="00E83FF1"/>
    <w:rsid w:val="00E87252"/>
    <w:rsid w:val="00E914D3"/>
    <w:rsid w:val="00E94B0B"/>
    <w:rsid w:val="00E96C3C"/>
    <w:rsid w:val="00EA140B"/>
    <w:rsid w:val="00EA21D5"/>
    <w:rsid w:val="00EA4C10"/>
    <w:rsid w:val="00EA6610"/>
    <w:rsid w:val="00EB28BE"/>
    <w:rsid w:val="00EB3D90"/>
    <w:rsid w:val="00EC63EE"/>
    <w:rsid w:val="00ED1815"/>
    <w:rsid w:val="00ED5036"/>
    <w:rsid w:val="00EE0CC7"/>
    <w:rsid w:val="00EE30FA"/>
    <w:rsid w:val="00EE48B9"/>
    <w:rsid w:val="00EE7E11"/>
    <w:rsid w:val="00EF3020"/>
    <w:rsid w:val="00EF73CB"/>
    <w:rsid w:val="00F02E6C"/>
    <w:rsid w:val="00F0414F"/>
    <w:rsid w:val="00F0422B"/>
    <w:rsid w:val="00F04FD7"/>
    <w:rsid w:val="00F05187"/>
    <w:rsid w:val="00F0716F"/>
    <w:rsid w:val="00F079D0"/>
    <w:rsid w:val="00F12A79"/>
    <w:rsid w:val="00F12BAD"/>
    <w:rsid w:val="00F12F82"/>
    <w:rsid w:val="00F14859"/>
    <w:rsid w:val="00F15D60"/>
    <w:rsid w:val="00F17465"/>
    <w:rsid w:val="00F23558"/>
    <w:rsid w:val="00F263B0"/>
    <w:rsid w:val="00F30E8F"/>
    <w:rsid w:val="00F31709"/>
    <w:rsid w:val="00F42F50"/>
    <w:rsid w:val="00F44886"/>
    <w:rsid w:val="00F47720"/>
    <w:rsid w:val="00F5360D"/>
    <w:rsid w:val="00F60910"/>
    <w:rsid w:val="00F67382"/>
    <w:rsid w:val="00F67FDB"/>
    <w:rsid w:val="00F757C2"/>
    <w:rsid w:val="00F77473"/>
    <w:rsid w:val="00F77B49"/>
    <w:rsid w:val="00F824BF"/>
    <w:rsid w:val="00F82D40"/>
    <w:rsid w:val="00F82FC5"/>
    <w:rsid w:val="00F90507"/>
    <w:rsid w:val="00F945F5"/>
    <w:rsid w:val="00FA06AF"/>
    <w:rsid w:val="00FA36A3"/>
    <w:rsid w:val="00FA60F3"/>
    <w:rsid w:val="00FA6311"/>
    <w:rsid w:val="00FB28A2"/>
    <w:rsid w:val="00FB3740"/>
    <w:rsid w:val="00FB51B9"/>
    <w:rsid w:val="00FB55B9"/>
    <w:rsid w:val="00FB6969"/>
    <w:rsid w:val="00FC106A"/>
    <w:rsid w:val="00FC19CF"/>
    <w:rsid w:val="00FC3384"/>
    <w:rsid w:val="00FC3FB9"/>
    <w:rsid w:val="00FC55E3"/>
    <w:rsid w:val="00FC7D61"/>
    <w:rsid w:val="00FD058D"/>
    <w:rsid w:val="00FD30B8"/>
    <w:rsid w:val="00FD5418"/>
    <w:rsid w:val="00FD60F2"/>
    <w:rsid w:val="00FD6C77"/>
    <w:rsid w:val="00FE124F"/>
    <w:rsid w:val="00FE1506"/>
    <w:rsid w:val="00FF0A0B"/>
    <w:rsid w:val="00FF65D7"/>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2" w:semiHidden="0" w:unhideWhenUsed="0"/>
    <w:lsdException w:name="Title" w:semiHidden="0" w:unhideWhenUsed="0" w:qFormat="1"/>
    <w:lsdException w:name="Subtitle" w:semiHidden="0" w:unhideWhenUsed="0" w:qFormat="1"/>
    <w:lsdException w:name="Strong" w:semiHidden="0" w:unhideWhenUsed="0" w:qFormat="1"/>
    <w:lsdException w:name="Emphasis" w:semiHidden="0" w:unhideWhenUsed="0" w:qFormat="1"/>
    <w:lsdException w:name="Normal (Web)" w:uiPriority="99"/>
    <w:lsdException w:name="Placeholder Text"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E257F9"/>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NichtaufgelsteErwhnung1">
    <w:name w:val="Nicht aufgelöste Erwähnung1"/>
    <w:basedOn w:val="Absatz-Standardschriftart"/>
    <w:uiPriority w:val="99"/>
    <w:semiHidden/>
    <w:unhideWhenUsed/>
    <w:rsid w:val="002F6430"/>
    <w:rPr>
      <w:color w:val="605E5C"/>
      <w:shd w:val="clear" w:color="auto" w:fill="E1DFDD"/>
    </w:rPr>
  </w:style>
  <w:style w:type="paragraph" w:styleId="Listenabsatz">
    <w:name w:val="List Paragraph"/>
    <w:basedOn w:val="Standard"/>
    <w:uiPriority w:val="34"/>
    <w:qFormat/>
    <w:rsid w:val="005E4FDE"/>
    <w:pPr>
      <w:ind w:left="720"/>
      <w:contextualSpacing/>
    </w:pPr>
  </w:style>
  <w:style w:type="character" w:customStyle="1" w:styleId="berschrift2Zchn">
    <w:name w:val="Überschrift 2 Zchn"/>
    <w:basedOn w:val="Absatz-Standardschriftart"/>
    <w:link w:val="berschrift2"/>
    <w:rsid w:val="004C669D"/>
    <w:rPr>
      <w:rFonts w:ascii="Arial Black" w:hAnsi="Arial Black"/>
      <w:sz w:val="40"/>
    </w:rPr>
  </w:style>
  <w:style w:type="character" w:customStyle="1" w:styleId="NichtaufgelsteErwhnung2">
    <w:name w:val="Nicht aufgelöste Erwähnung2"/>
    <w:basedOn w:val="Absatz-Standardschriftart"/>
    <w:uiPriority w:val="99"/>
    <w:semiHidden/>
    <w:unhideWhenUsed/>
    <w:rsid w:val="00C93379"/>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2" w:semiHidden="0" w:unhideWhenUsed="0"/>
    <w:lsdException w:name="Title" w:semiHidden="0" w:unhideWhenUsed="0" w:qFormat="1"/>
    <w:lsdException w:name="Subtitle" w:semiHidden="0" w:unhideWhenUsed="0" w:qFormat="1"/>
    <w:lsdException w:name="Strong" w:semiHidden="0" w:unhideWhenUsed="0" w:qFormat="1"/>
    <w:lsdException w:name="Emphasis" w:semiHidden="0" w:unhideWhenUsed="0" w:qFormat="1"/>
    <w:lsdException w:name="Normal (Web)" w:uiPriority="99"/>
    <w:lsdException w:name="Placeholder Text"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E257F9"/>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NichtaufgelsteErwhnung1">
    <w:name w:val="Nicht aufgelöste Erwähnung1"/>
    <w:basedOn w:val="Absatz-Standardschriftart"/>
    <w:uiPriority w:val="99"/>
    <w:semiHidden/>
    <w:unhideWhenUsed/>
    <w:rsid w:val="002F6430"/>
    <w:rPr>
      <w:color w:val="605E5C"/>
      <w:shd w:val="clear" w:color="auto" w:fill="E1DFDD"/>
    </w:rPr>
  </w:style>
  <w:style w:type="paragraph" w:styleId="Listenabsatz">
    <w:name w:val="List Paragraph"/>
    <w:basedOn w:val="Standard"/>
    <w:uiPriority w:val="34"/>
    <w:qFormat/>
    <w:rsid w:val="005E4FDE"/>
    <w:pPr>
      <w:ind w:left="720"/>
      <w:contextualSpacing/>
    </w:pPr>
  </w:style>
  <w:style w:type="character" w:customStyle="1" w:styleId="berschrift2Zchn">
    <w:name w:val="Überschrift 2 Zchn"/>
    <w:basedOn w:val="Absatz-Standardschriftart"/>
    <w:link w:val="berschrift2"/>
    <w:rsid w:val="004C669D"/>
    <w:rPr>
      <w:rFonts w:ascii="Arial Black" w:hAnsi="Arial Black"/>
      <w:sz w:val="40"/>
    </w:rPr>
  </w:style>
  <w:style w:type="character" w:customStyle="1" w:styleId="NichtaufgelsteErwhnung2">
    <w:name w:val="Nicht aufgelöste Erwähnung2"/>
    <w:basedOn w:val="Absatz-Standardschriftart"/>
    <w:uiPriority w:val="99"/>
    <w:semiHidden/>
    <w:unhideWhenUsed/>
    <w:rsid w:val="00C9337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4345087">
      <w:bodyDiv w:val="1"/>
      <w:marLeft w:val="0"/>
      <w:marRight w:val="0"/>
      <w:marTop w:val="0"/>
      <w:marBottom w:val="0"/>
      <w:divBdr>
        <w:top w:val="none" w:sz="0" w:space="0" w:color="auto"/>
        <w:left w:val="none" w:sz="0" w:space="0" w:color="auto"/>
        <w:bottom w:val="none" w:sz="0" w:space="0" w:color="auto"/>
        <w:right w:val="none" w:sz="0" w:space="0" w:color="auto"/>
      </w:divBdr>
      <w:divsChild>
        <w:div w:id="2140416877">
          <w:marLeft w:val="0"/>
          <w:marRight w:val="0"/>
          <w:marTop w:val="0"/>
          <w:marBottom w:val="0"/>
          <w:divBdr>
            <w:top w:val="none" w:sz="0" w:space="0" w:color="auto"/>
            <w:left w:val="none" w:sz="0" w:space="0" w:color="auto"/>
            <w:bottom w:val="none" w:sz="0" w:space="0" w:color="auto"/>
            <w:right w:val="none" w:sz="0" w:space="0" w:color="auto"/>
          </w:divBdr>
          <w:divsChild>
            <w:div w:id="33165356">
              <w:marLeft w:val="0"/>
              <w:marRight w:val="0"/>
              <w:marTop w:val="0"/>
              <w:marBottom w:val="0"/>
              <w:divBdr>
                <w:top w:val="none" w:sz="0" w:space="0" w:color="auto"/>
                <w:left w:val="none" w:sz="0" w:space="0" w:color="auto"/>
                <w:bottom w:val="none" w:sz="0" w:space="0" w:color="auto"/>
                <w:right w:val="none" w:sz="0" w:space="0" w:color="auto"/>
              </w:divBdr>
              <w:divsChild>
                <w:div w:id="959646507">
                  <w:marLeft w:val="0"/>
                  <w:marRight w:val="0"/>
                  <w:marTop w:val="0"/>
                  <w:marBottom w:val="0"/>
                  <w:divBdr>
                    <w:top w:val="none" w:sz="0" w:space="0" w:color="auto"/>
                    <w:left w:val="none" w:sz="0" w:space="0" w:color="auto"/>
                    <w:bottom w:val="none" w:sz="0" w:space="0" w:color="auto"/>
                    <w:right w:val="none" w:sz="0" w:space="0" w:color="auto"/>
                  </w:divBdr>
                  <w:divsChild>
                    <w:div w:id="550964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18266027">
      <w:bodyDiv w:val="1"/>
      <w:marLeft w:val="0"/>
      <w:marRight w:val="0"/>
      <w:marTop w:val="0"/>
      <w:marBottom w:val="0"/>
      <w:divBdr>
        <w:top w:val="none" w:sz="0" w:space="0" w:color="auto"/>
        <w:left w:val="none" w:sz="0" w:space="0" w:color="auto"/>
        <w:bottom w:val="none" w:sz="0" w:space="0" w:color="auto"/>
        <w:right w:val="none" w:sz="0" w:space="0" w:color="auto"/>
      </w:divBdr>
      <w:divsChild>
        <w:div w:id="2049992148">
          <w:marLeft w:val="0"/>
          <w:marRight w:val="0"/>
          <w:marTop w:val="0"/>
          <w:marBottom w:val="0"/>
          <w:divBdr>
            <w:top w:val="none" w:sz="0" w:space="0" w:color="auto"/>
            <w:left w:val="none" w:sz="0" w:space="0" w:color="auto"/>
            <w:bottom w:val="none" w:sz="0" w:space="0" w:color="auto"/>
            <w:right w:val="none" w:sz="0" w:space="0" w:color="auto"/>
          </w:divBdr>
          <w:divsChild>
            <w:div w:id="2074422945">
              <w:marLeft w:val="0"/>
              <w:marRight w:val="0"/>
              <w:marTop w:val="0"/>
              <w:marBottom w:val="0"/>
              <w:divBdr>
                <w:top w:val="none" w:sz="0" w:space="0" w:color="auto"/>
                <w:left w:val="none" w:sz="0" w:space="0" w:color="auto"/>
                <w:bottom w:val="none" w:sz="0" w:space="0" w:color="auto"/>
                <w:right w:val="none" w:sz="0" w:space="0" w:color="auto"/>
              </w:divBdr>
              <w:divsChild>
                <w:div w:id="801462842">
                  <w:marLeft w:val="0"/>
                  <w:marRight w:val="0"/>
                  <w:marTop w:val="0"/>
                  <w:marBottom w:val="0"/>
                  <w:divBdr>
                    <w:top w:val="none" w:sz="0" w:space="0" w:color="auto"/>
                    <w:left w:val="none" w:sz="0" w:space="0" w:color="auto"/>
                    <w:bottom w:val="none" w:sz="0" w:space="0" w:color="auto"/>
                    <w:right w:val="none" w:sz="0" w:space="0" w:color="auto"/>
                  </w:divBdr>
                  <w:divsChild>
                    <w:div w:id="106437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3698428">
      <w:bodyDiv w:val="1"/>
      <w:marLeft w:val="0"/>
      <w:marRight w:val="0"/>
      <w:marTop w:val="0"/>
      <w:marBottom w:val="0"/>
      <w:divBdr>
        <w:top w:val="none" w:sz="0" w:space="0" w:color="auto"/>
        <w:left w:val="none" w:sz="0" w:space="0" w:color="auto"/>
        <w:bottom w:val="none" w:sz="0" w:space="0" w:color="auto"/>
        <w:right w:val="none" w:sz="0" w:space="0" w:color="auto"/>
      </w:divBdr>
      <w:divsChild>
        <w:div w:id="327951">
          <w:marLeft w:val="0"/>
          <w:marRight w:val="0"/>
          <w:marTop w:val="0"/>
          <w:marBottom w:val="0"/>
          <w:divBdr>
            <w:top w:val="none" w:sz="0" w:space="0" w:color="auto"/>
            <w:left w:val="none" w:sz="0" w:space="0" w:color="auto"/>
            <w:bottom w:val="none" w:sz="0" w:space="0" w:color="auto"/>
            <w:right w:val="none" w:sz="0" w:space="0" w:color="auto"/>
          </w:divBdr>
          <w:divsChild>
            <w:div w:id="253906065">
              <w:marLeft w:val="0"/>
              <w:marRight w:val="0"/>
              <w:marTop w:val="0"/>
              <w:marBottom w:val="0"/>
              <w:divBdr>
                <w:top w:val="none" w:sz="0" w:space="0" w:color="auto"/>
                <w:left w:val="none" w:sz="0" w:space="0" w:color="auto"/>
                <w:bottom w:val="none" w:sz="0" w:space="0" w:color="auto"/>
                <w:right w:val="none" w:sz="0" w:space="0" w:color="auto"/>
              </w:divBdr>
              <w:divsChild>
                <w:div w:id="704869284">
                  <w:marLeft w:val="0"/>
                  <w:marRight w:val="0"/>
                  <w:marTop w:val="0"/>
                  <w:marBottom w:val="0"/>
                  <w:divBdr>
                    <w:top w:val="none" w:sz="0" w:space="0" w:color="auto"/>
                    <w:left w:val="none" w:sz="0" w:space="0" w:color="auto"/>
                    <w:bottom w:val="none" w:sz="0" w:space="0" w:color="auto"/>
                    <w:right w:val="none" w:sz="0" w:space="0" w:color="auto"/>
                  </w:divBdr>
                  <w:divsChild>
                    <w:div w:id="196620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0113985">
      <w:bodyDiv w:val="1"/>
      <w:marLeft w:val="0"/>
      <w:marRight w:val="0"/>
      <w:marTop w:val="0"/>
      <w:marBottom w:val="0"/>
      <w:divBdr>
        <w:top w:val="none" w:sz="0" w:space="0" w:color="auto"/>
        <w:left w:val="none" w:sz="0" w:space="0" w:color="auto"/>
        <w:bottom w:val="none" w:sz="0" w:space="0" w:color="auto"/>
        <w:right w:val="none" w:sz="0" w:space="0" w:color="auto"/>
      </w:divBdr>
      <w:divsChild>
        <w:div w:id="1066148603">
          <w:marLeft w:val="0"/>
          <w:marRight w:val="0"/>
          <w:marTop w:val="0"/>
          <w:marBottom w:val="0"/>
          <w:divBdr>
            <w:top w:val="none" w:sz="0" w:space="0" w:color="auto"/>
            <w:left w:val="none" w:sz="0" w:space="0" w:color="auto"/>
            <w:bottom w:val="none" w:sz="0" w:space="0" w:color="auto"/>
            <w:right w:val="none" w:sz="0" w:space="0" w:color="auto"/>
          </w:divBdr>
          <w:divsChild>
            <w:div w:id="619264009">
              <w:marLeft w:val="0"/>
              <w:marRight w:val="0"/>
              <w:marTop w:val="0"/>
              <w:marBottom w:val="0"/>
              <w:divBdr>
                <w:top w:val="none" w:sz="0" w:space="0" w:color="auto"/>
                <w:left w:val="none" w:sz="0" w:space="0" w:color="auto"/>
                <w:bottom w:val="none" w:sz="0" w:space="0" w:color="auto"/>
                <w:right w:val="none" w:sz="0" w:space="0" w:color="auto"/>
              </w:divBdr>
              <w:divsChild>
                <w:div w:id="1369178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354520">
      <w:bodyDiv w:val="1"/>
      <w:marLeft w:val="0"/>
      <w:marRight w:val="0"/>
      <w:marTop w:val="0"/>
      <w:marBottom w:val="0"/>
      <w:divBdr>
        <w:top w:val="none" w:sz="0" w:space="0" w:color="auto"/>
        <w:left w:val="none" w:sz="0" w:space="0" w:color="auto"/>
        <w:bottom w:val="none" w:sz="0" w:space="0" w:color="auto"/>
        <w:right w:val="none" w:sz="0" w:space="0" w:color="auto"/>
      </w:divBdr>
      <w:divsChild>
        <w:div w:id="1858956383">
          <w:marLeft w:val="0"/>
          <w:marRight w:val="0"/>
          <w:marTop w:val="0"/>
          <w:marBottom w:val="0"/>
          <w:divBdr>
            <w:top w:val="none" w:sz="0" w:space="0" w:color="auto"/>
            <w:left w:val="none" w:sz="0" w:space="0" w:color="auto"/>
            <w:bottom w:val="none" w:sz="0" w:space="0" w:color="auto"/>
            <w:right w:val="none" w:sz="0" w:space="0" w:color="auto"/>
          </w:divBdr>
          <w:divsChild>
            <w:div w:id="1874415958">
              <w:marLeft w:val="0"/>
              <w:marRight w:val="0"/>
              <w:marTop w:val="0"/>
              <w:marBottom w:val="0"/>
              <w:divBdr>
                <w:top w:val="none" w:sz="0" w:space="0" w:color="auto"/>
                <w:left w:val="none" w:sz="0" w:space="0" w:color="auto"/>
                <w:bottom w:val="none" w:sz="0" w:space="0" w:color="auto"/>
                <w:right w:val="none" w:sz="0" w:space="0" w:color="auto"/>
              </w:divBdr>
              <w:divsChild>
                <w:div w:id="1607034363">
                  <w:marLeft w:val="0"/>
                  <w:marRight w:val="0"/>
                  <w:marTop w:val="0"/>
                  <w:marBottom w:val="0"/>
                  <w:divBdr>
                    <w:top w:val="none" w:sz="0" w:space="0" w:color="auto"/>
                    <w:left w:val="none" w:sz="0" w:space="0" w:color="auto"/>
                    <w:bottom w:val="none" w:sz="0" w:space="0" w:color="auto"/>
                    <w:right w:val="none" w:sz="0" w:space="0" w:color="auto"/>
                  </w:divBdr>
                  <w:divsChild>
                    <w:div w:id="214330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9976362">
      <w:bodyDiv w:val="1"/>
      <w:marLeft w:val="0"/>
      <w:marRight w:val="0"/>
      <w:marTop w:val="0"/>
      <w:marBottom w:val="0"/>
      <w:divBdr>
        <w:top w:val="none" w:sz="0" w:space="0" w:color="auto"/>
        <w:left w:val="none" w:sz="0" w:space="0" w:color="auto"/>
        <w:bottom w:val="none" w:sz="0" w:space="0" w:color="auto"/>
        <w:right w:val="none" w:sz="0" w:space="0" w:color="auto"/>
      </w:divBdr>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35050377">
      <w:bodyDiv w:val="1"/>
      <w:marLeft w:val="0"/>
      <w:marRight w:val="0"/>
      <w:marTop w:val="0"/>
      <w:marBottom w:val="0"/>
      <w:divBdr>
        <w:top w:val="none" w:sz="0" w:space="0" w:color="auto"/>
        <w:left w:val="none" w:sz="0" w:space="0" w:color="auto"/>
        <w:bottom w:val="none" w:sz="0" w:space="0" w:color="auto"/>
        <w:right w:val="none" w:sz="0" w:space="0" w:color="auto"/>
      </w:divBdr>
      <w:divsChild>
        <w:div w:id="1273585194">
          <w:marLeft w:val="0"/>
          <w:marRight w:val="0"/>
          <w:marTop w:val="0"/>
          <w:marBottom w:val="0"/>
          <w:divBdr>
            <w:top w:val="none" w:sz="0" w:space="0" w:color="auto"/>
            <w:left w:val="none" w:sz="0" w:space="0" w:color="auto"/>
            <w:bottom w:val="none" w:sz="0" w:space="0" w:color="auto"/>
            <w:right w:val="none" w:sz="0" w:space="0" w:color="auto"/>
          </w:divBdr>
          <w:divsChild>
            <w:div w:id="1015182820">
              <w:marLeft w:val="0"/>
              <w:marRight w:val="0"/>
              <w:marTop w:val="0"/>
              <w:marBottom w:val="0"/>
              <w:divBdr>
                <w:top w:val="none" w:sz="0" w:space="0" w:color="auto"/>
                <w:left w:val="none" w:sz="0" w:space="0" w:color="auto"/>
                <w:bottom w:val="none" w:sz="0" w:space="0" w:color="auto"/>
                <w:right w:val="none" w:sz="0" w:space="0" w:color="auto"/>
              </w:divBdr>
              <w:divsChild>
                <w:div w:id="1288704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0293856">
      <w:bodyDiv w:val="1"/>
      <w:marLeft w:val="0"/>
      <w:marRight w:val="0"/>
      <w:marTop w:val="0"/>
      <w:marBottom w:val="0"/>
      <w:divBdr>
        <w:top w:val="none" w:sz="0" w:space="0" w:color="auto"/>
        <w:left w:val="none" w:sz="0" w:space="0" w:color="auto"/>
        <w:bottom w:val="none" w:sz="0" w:space="0" w:color="auto"/>
        <w:right w:val="none" w:sz="0" w:space="0" w:color="auto"/>
      </w:divBdr>
      <w:divsChild>
        <w:div w:id="1578243071">
          <w:marLeft w:val="0"/>
          <w:marRight w:val="0"/>
          <w:marTop w:val="0"/>
          <w:marBottom w:val="0"/>
          <w:divBdr>
            <w:top w:val="none" w:sz="0" w:space="0" w:color="auto"/>
            <w:left w:val="none" w:sz="0" w:space="0" w:color="auto"/>
            <w:bottom w:val="none" w:sz="0" w:space="0" w:color="auto"/>
            <w:right w:val="none" w:sz="0" w:space="0" w:color="auto"/>
          </w:divBdr>
        </w:div>
        <w:div w:id="1018502363">
          <w:marLeft w:val="0"/>
          <w:marRight w:val="0"/>
          <w:marTop w:val="0"/>
          <w:marBottom w:val="0"/>
          <w:divBdr>
            <w:top w:val="none" w:sz="0" w:space="0" w:color="auto"/>
            <w:left w:val="none" w:sz="0" w:space="0" w:color="auto"/>
            <w:bottom w:val="none" w:sz="0" w:space="0" w:color="auto"/>
            <w:right w:val="none" w:sz="0" w:space="0" w:color="auto"/>
          </w:divBdr>
        </w:div>
        <w:div w:id="539364040">
          <w:marLeft w:val="0"/>
          <w:marRight w:val="0"/>
          <w:marTop w:val="0"/>
          <w:marBottom w:val="0"/>
          <w:divBdr>
            <w:top w:val="none" w:sz="0" w:space="0" w:color="auto"/>
            <w:left w:val="none" w:sz="0" w:space="0" w:color="auto"/>
            <w:bottom w:val="none" w:sz="0" w:space="0" w:color="auto"/>
            <w:right w:val="none" w:sz="0" w:space="0" w:color="auto"/>
          </w:divBdr>
        </w:div>
      </w:divsChild>
    </w:div>
    <w:div w:id="660348467">
      <w:bodyDiv w:val="1"/>
      <w:marLeft w:val="0"/>
      <w:marRight w:val="0"/>
      <w:marTop w:val="0"/>
      <w:marBottom w:val="0"/>
      <w:divBdr>
        <w:top w:val="none" w:sz="0" w:space="0" w:color="auto"/>
        <w:left w:val="none" w:sz="0" w:space="0" w:color="auto"/>
        <w:bottom w:val="none" w:sz="0" w:space="0" w:color="auto"/>
        <w:right w:val="none" w:sz="0" w:space="0" w:color="auto"/>
      </w:divBdr>
      <w:divsChild>
        <w:div w:id="1454442361">
          <w:marLeft w:val="0"/>
          <w:marRight w:val="0"/>
          <w:marTop w:val="0"/>
          <w:marBottom w:val="0"/>
          <w:divBdr>
            <w:top w:val="none" w:sz="0" w:space="0" w:color="auto"/>
            <w:left w:val="none" w:sz="0" w:space="0" w:color="auto"/>
            <w:bottom w:val="none" w:sz="0" w:space="0" w:color="auto"/>
            <w:right w:val="none" w:sz="0" w:space="0" w:color="auto"/>
          </w:divBdr>
          <w:divsChild>
            <w:div w:id="1056275387">
              <w:marLeft w:val="0"/>
              <w:marRight w:val="0"/>
              <w:marTop w:val="0"/>
              <w:marBottom w:val="0"/>
              <w:divBdr>
                <w:top w:val="none" w:sz="0" w:space="0" w:color="auto"/>
                <w:left w:val="none" w:sz="0" w:space="0" w:color="auto"/>
                <w:bottom w:val="none" w:sz="0" w:space="0" w:color="auto"/>
                <w:right w:val="none" w:sz="0" w:space="0" w:color="auto"/>
              </w:divBdr>
              <w:divsChild>
                <w:div w:id="1674917113">
                  <w:marLeft w:val="0"/>
                  <w:marRight w:val="0"/>
                  <w:marTop w:val="0"/>
                  <w:marBottom w:val="0"/>
                  <w:divBdr>
                    <w:top w:val="none" w:sz="0" w:space="0" w:color="auto"/>
                    <w:left w:val="none" w:sz="0" w:space="0" w:color="auto"/>
                    <w:bottom w:val="none" w:sz="0" w:space="0" w:color="auto"/>
                    <w:right w:val="none" w:sz="0" w:space="0" w:color="auto"/>
                  </w:divBdr>
                  <w:divsChild>
                    <w:div w:id="175466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4196856">
      <w:bodyDiv w:val="1"/>
      <w:marLeft w:val="0"/>
      <w:marRight w:val="0"/>
      <w:marTop w:val="0"/>
      <w:marBottom w:val="0"/>
      <w:divBdr>
        <w:top w:val="none" w:sz="0" w:space="0" w:color="auto"/>
        <w:left w:val="none" w:sz="0" w:space="0" w:color="auto"/>
        <w:bottom w:val="none" w:sz="0" w:space="0" w:color="auto"/>
        <w:right w:val="none" w:sz="0" w:space="0" w:color="auto"/>
      </w:divBdr>
      <w:divsChild>
        <w:div w:id="450439339">
          <w:marLeft w:val="0"/>
          <w:marRight w:val="0"/>
          <w:marTop w:val="0"/>
          <w:marBottom w:val="0"/>
          <w:divBdr>
            <w:top w:val="none" w:sz="0" w:space="0" w:color="auto"/>
            <w:left w:val="none" w:sz="0" w:space="0" w:color="auto"/>
            <w:bottom w:val="none" w:sz="0" w:space="0" w:color="auto"/>
            <w:right w:val="none" w:sz="0" w:space="0" w:color="auto"/>
          </w:divBdr>
          <w:divsChild>
            <w:div w:id="631835349">
              <w:marLeft w:val="0"/>
              <w:marRight w:val="0"/>
              <w:marTop w:val="0"/>
              <w:marBottom w:val="0"/>
              <w:divBdr>
                <w:top w:val="none" w:sz="0" w:space="0" w:color="auto"/>
                <w:left w:val="none" w:sz="0" w:space="0" w:color="auto"/>
                <w:bottom w:val="none" w:sz="0" w:space="0" w:color="auto"/>
                <w:right w:val="none" w:sz="0" w:space="0" w:color="auto"/>
              </w:divBdr>
              <w:divsChild>
                <w:div w:id="1545671866">
                  <w:marLeft w:val="0"/>
                  <w:marRight w:val="0"/>
                  <w:marTop w:val="0"/>
                  <w:marBottom w:val="0"/>
                  <w:divBdr>
                    <w:top w:val="none" w:sz="0" w:space="0" w:color="auto"/>
                    <w:left w:val="none" w:sz="0" w:space="0" w:color="auto"/>
                    <w:bottom w:val="none" w:sz="0" w:space="0" w:color="auto"/>
                    <w:right w:val="none" w:sz="0" w:space="0" w:color="auto"/>
                  </w:divBdr>
                  <w:divsChild>
                    <w:div w:id="731776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1259721">
      <w:bodyDiv w:val="1"/>
      <w:marLeft w:val="0"/>
      <w:marRight w:val="0"/>
      <w:marTop w:val="0"/>
      <w:marBottom w:val="0"/>
      <w:divBdr>
        <w:top w:val="none" w:sz="0" w:space="0" w:color="auto"/>
        <w:left w:val="none" w:sz="0" w:space="0" w:color="auto"/>
        <w:bottom w:val="none" w:sz="0" w:space="0" w:color="auto"/>
        <w:right w:val="none" w:sz="0" w:space="0" w:color="auto"/>
      </w:divBdr>
      <w:divsChild>
        <w:div w:id="662438079">
          <w:marLeft w:val="0"/>
          <w:marRight w:val="0"/>
          <w:marTop w:val="0"/>
          <w:marBottom w:val="0"/>
          <w:divBdr>
            <w:top w:val="none" w:sz="0" w:space="0" w:color="auto"/>
            <w:left w:val="none" w:sz="0" w:space="0" w:color="auto"/>
            <w:bottom w:val="none" w:sz="0" w:space="0" w:color="auto"/>
            <w:right w:val="none" w:sz="0" w:space="0" w:color="auto"/>
          </w:divBdr>
          <w:divsChild>
            <w:div w:id="96560536">
              <w:marLeft w:val="0"/>
              <w:marRight w:val="0"/>
              <w:marTop w:val="0"/>
              <w:marBottom w:val="0"/>
              <w:divBdr>
                <w:top w:val="none" w:sz="0" w:space="0" w:color="auto"/>
                <w:left w:val="none" w:sz="0" w:space="0" w:color="auto"/>
                <w:bottom w:val="none" w:sz="0" w:space="0" w:color="auto"/>
                <w:right w:val="none" w:sz="0" w:space="0" w:color="auto"/>
              </w:divBdr>
              <w:divsChild>
                <w:div w:id="991568902">
                  <w:marLeft w:val="0"/>
                  <w:marRight w:val="0"/>
                  <w:marTop w:val="0"/>
                  <w:marBottom w:val="0"/>
                  <w:divBdr>
                    <w:top w:val="none" w:sz="0" w:space="0" w:color="auto"/>
                    <w:left w:val="none" w:sz="0" w:space="0" w:color="auto"/>
                    <w:bottom w:val="none" w:sz="0" w:space="0" w:color="auto"/>
                    <w:right w:val="none" w:sz="0" w:space="0" w:color="auto"/>
                  </w:divBdr>
                  <w:divsChild>
                    <w:div w:id="1584602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995455067">
      <w:bodyDiv w:val="1"/>
      <w:marLeft w:val="0"/>
      <w:marRight w:val="0"/>
      <w:marTop w:val="0"/>
      <w:marBottom w:val="0"/>
      <w:divBdr>
        <w:top w:val="none" w:sz="0" w:space="0" w:color="auto"/>
        <w:left w:val="none" w:sz="0" w:space="0" w:color="auto"/>
        <w:bottom w:val="none" w:sz="0" w:space="0" w:color="auto"/>
        <w:right w:val="none" w:sz="0" w:space="0" w:color="auto"/>
      </w:divBdr>
      <w:divsChild>
        <w:div w:id="370611937">
          <w:marLeft w:val="0"/>
          <w:marRight w:val="0"/>
          <w:marTop w:val="0"/>
          <w:marBottom w:val="0"/>
          <w:divBdr>
            <w:top w:val="none" w:sz="0" w:space="0" w:color="auto"/>
            <w:left w:val="none" w:sz="0" w:space="0" w:color="auto"/>
            <w:bottom w:val="none" w:sz="0" w:space="0" w:color="auto"/>
            <w:right w:val="none" w:sz="0" w:space="0" w:color="auto"/>
          </w:divBdr>
          <w:divsChild>
            <w:div w:id="147064139">
              <w:marLeft w:val="0"/>
              <w:marRight w:val="0"/>
              <w:marTop w:val="0"/>
              <w:marBottom w:val="0"/>
              <w:divBdr>
                <w:top w:val="none" w:sz="0" w:space="0" w:color="auto"/>
                <w:left w:val="none" w:sz="0" w:space="0" w:color="auto"/>
                <w:bottom w:val="none" w:sz="0" w:space="0" w:color="auto"/>
                <w:right w:val="none" w:sz="0" w:space="0" w:color="auto"/>
              </w:divBdr>
              <w:divsChild>
                <w:div w:id="950631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5087378">
      <w:bodyDiv w:val="1"/>
      <w:marLeft w:val="0"/>
      <w:marRight w:val="0"/>
      <w:marTop w:val="0"/>
      <w:marBottom w:val="0"/>
      <w:divBdr>
        <w:top w:val="none" w:sz="0" w:space="0" w:color="auto"/>
        <w:left w:val="none" w:sz="0" w:space="0" w:color="auto"/>
        <w:bottom w:val="none" w:sz="0" w:space="0" w:color="auto"/>
        <w:right w:val="none" w:sz="0" w:space="0" w:color="auto"/>
      </w:divBdr>
    </w:div>
    <w:div w:id="1012561414">
      <w:bodyDiv w:val="1"/>
      <w:marLeft w:val="0"/>
      <w:marRight w:val="0"/>
      <w:marTop w:val="0"/>
      <w:marBottom w:val="0"/>
      <w:divBdr>
        <w:top w:val="none" w:sz="0" w:space="0" w:color="auto"/>
        <w:left w:val="none" w:sz="0" w:space="0" w:color="auto"/>
        <w:bottom w:val="none" w:sz="0" w:space="0" w:color="auto"/>
        <w:right w:val="none" w:sz="0" w:space="0" w:color="auto"/>
      </w:divBdr>
      <w:divsChild>
        <w:div w:id="20906122">
          <w:marLeft w:val="0"/>
          <w:marRight w:val="0"/>
          <w:marTop w:val="0"/>
          <w:marBottom w:val="0"/>
          <w:divBdr>
            <w:top w:val="none" w:sz="0" w:space="0" w:color="auto"/>
            <w:left w:val="none" w:sz="0" w:space="0" w:color="auto"/>
            <w:bottom w:val="none" w:sz="0" w:space="0" w:color="auto"/>
            <w:right w:val="none" w:sz="0" w:space="0" w:color="auto"/>
          </w:divBdr>
          <w:divsChild>
            <w:div w:id="1804959389">
              <w:marLeft w:val="0"/>
              <w:marRight w:val="0"/>
              <w:marTop w:val="0"/>
              <w:marBottom w:val="0"/>
              <w:divBdr>
                <w:top w:val="none" w:sz="0" w:space="0" w:color="auto"/>
                <w:left w:val="none" w:sz="0" w:space="0" w:color="auto"/>
                <w:bottom w:val="none" w:sz="0" w:space="0" w:color="auto"/>
                <w:right w:val="none" w:sz="0" w:space="0" w:color="auto"/>
              </w:divBdr>
              <w:divsChild>
                <w:div w:id="1595282573">
                  <w:marLeft w:val="0"/>
                  <w:marRight w:val="0"/>
                  <w:marTop w:val="0"/>
                  <w:marBottom w:val="0"/>
                  <w:divBdr>
                    <w:top w:val="none" w:sz="0" w:space="0" w:color="auto"/>
                    <w:left w:val="none" w:sz="0" w:space="0" w:color="auto"/>
                    <w:bottom w:val="none" w:sz="0" w:space="0" w:color="auto"/>
                    <w:right w:val="none" w:sz="0" w:space="0" w:color="auto"/>
                  </w:divBdr>
                  <w:divsChild>
                    <w:div w:id="1445033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7796132">
      <w:bodyDiv w:val="1"/>
      <w:marLeft w:val="0"/>
      <w:marRight w:val="0"/>
      <w:marTop w:val="0"/>
      <w:marBottom w:val="0"/>
      <w:divBdr>
        <w:top w:val="none" w:sz="0" w:space="0" w:color="auto"/>
        <w:left w:val="none" w:sz="0" w:space="0" w:color="auto"/>
        <w:bottom w:val="none" w:sz="0" w:space="0" w:color="auto"/>
        <w:right w:val="none" w:sz="0" w:space="0" w:color="auto"/>
      </w:divBdr>
      <w:divsChild>
        <w:div w:id="909802910">
          <w:marLeft w:val="0"/>
          <w:marRight w:val="0"/>
          <w:marTop w:val="0"/>
          <w:marBottom w:val="0"/>
          <w:divBdr>
            <w:top w:val="none" w:sz="0" w:space="0" w:color="auto"/>
            <w:left w:val="none" w:sz="0" w:space="0" w:color="auto"/>
            <w:bottom w:val="none" w:sz="0" w:space="0" w:color="auto"/>
            <w:right w:val="none" w:sz="0" w:space="0" w:color="auto"/>
          </w:divBdr>
          <w:divsChild>
            <w:div w:id="901672489">
              <w:marLeft w:val="0"/>
              <w:marRight w:val="0"/>
              <w:marTop w:val="0"/>
              <w:marBottom w:val="0"/>
              <w:divBdr>
                <w:top w:val="none" w:sz="0" w:space="0" w:color="auto"/>
                <w:left w:val="none" w:sz="0" w:space="0" w:color="auto"/>
                <w:bottom w:val="none" w:sz="0" w:space="0" w:color="auto"/>
                <w:right w:val="none" w:sz="0" w:space="0" w:color="auto"/>
              </w:divBdr>
              <w:divsChild>
                <w:div w:id="1675452124">
                  <w:marLeft w:val="0"/>
                  <w:marRight w:val="0"/>
                  <w:marTop w:val="0"/>
                  <w:marBottom w:val="0"/>
                  <w:divBdr>
                    <w:top w:val="none" w:sz="0" w:space="0" w:color="auto"/>
                    <w:left w:val="none" w:sz="0" w:space="0" w:color="auto"/>
                    <w:bottom w:val="none" w:sz="0" w:space="0" w:color="auto"/>
                    <w:right w:val="none" w:sz="0" w:space="0" w:color="auto"/>
                  </w:divBdr>
                  <w:divsChild>
                    <w:div w:id="163670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829626">
      <w:bodyDiv w:val="1"/>
      <w:marLeft w:val="0"/>
      <w:marRight w:val="0"/>
      <w:marTop w:val="0"/>
      <w:marBottom w:val="0"/>
      <w:divBdr>
        <w:top w:val="none" w:sz="0" w:space="0" w:color="auto"/>
        <w:left w:val="none" w:sz="0" w:space="0" w:color="auto"/>
        <w:bottom w:val="none" w:sz="0" w:space="0" w:color="auto"/>
        <w:right w:val="none" w:sz="0" w:space="0" w:color="auto"/>
      </w:divBdr>
      <w:divsChild>
        <w:div w:id="970214580">
          <w:marLeft w:val="0"/>
          <w:marRight w:val="0"/>
          <w:marTop w:val="0"/>
          <w:marBottom w:val="0"/>
          <w:divBdr>
            <w:top w:val="none" w:sz="0" w:space="0" w:color="auto"/>
            <w:left w:val="none" w:sz="0" w:space="0" w:color="auto"/>
            <w:bottom w:val="none" w:sz="0" w:space="0" w:color="auto"/>
            <w:right w:val="none" w:sz="0" w:space="0" w:color="auto"/>
          </w:divBdr>
          <w:divsChild>
            <w:div w:id="348675644">
              <w:marLeft w:val="0"/>
              <w:marRight w:val="0"/>
              <w:marTop w:val="0"/>
              <w:marBottom w:val="0"/>
              <w:divBdr>
                <w:top w:val="none" w:sz="0" w:space="0" w:color="auto"/>
                <w:left w:val="none" w:sz="0" w:space="0" w:color="auto"/>
                <w:bottom w:val="none" w:sz="0" w:space="0" w:color="auto"/>
                <w:right w:val="none" w:sz="0" w:space="0" w:color="auto"/>
              </w:divBdr>
              <w:divsChild>
                <w:div w:id="1202982240">
                  <w:marLeft w:val="0"/>
                  <w:marRight w:val="0"/>
                  <w:marTop w:val="0"/>
                  <w:marBottom w:val="0"/>
                  <w:divBdr>
                    <w:top w:val="none" w:sz="0" w:space="0" w:color="auto"/>
                    <w:left w:val="none" w:sz="0" w:space="0" w:color="auto"/>
                    <w:bottom w:val="none" w:sz="0" w:space="0" w:color="auto"/>
                    <w:right w:val="none" w:sz="0" w:space="0" w:color="auto"/>
                  </w:divBdr>
                  <w:divsChild>
                    <w:div w:id="79325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3548499">
      <w:bodyDiv w:val="1"/>
      <w:marLeft w:val="0"/>
      <w:marRight w:val="0"/>
      <w:marTop w:val="0"/>
      <w:marBottom w:val="0"/>
      <w:divBdr>
        <w:top w:val="none" w:sz="0" w:space="0" w:color="auto"/>
        <w:left w:val="none" w:sz="0" w:space="0" w:color="auto"/>
        <w:bottom w:val="none" w:sz="0" w:space="0" w:color="auto"/>
        <w:right w:val="none" w:sz="0" w:space="0" w:color="auto"/>
      </w:divBdr>
      <w:divsChild>
        <w:div w:id="309018089">
          <w:marLeft w:val="0"/>
          <w:marRight w:val="0"/>
          <w:marTop w:val="0"/>
          <w:marBottom w:val="0"/>
          <w:divBdr>
            <w:top w:val="none" w:sz="0" w:space="0" w:color="auto"/>
            <w:left w:val="none" w:sz="0" w:space="0" w:color="auto"/>
            <w:bottom w:val="none" w:sz="0" w:space="0" w:color="auto"/>
            <w:right w:val="none" w:sz="0" w:space="0" w:color="auto"/>
          </w:divBdr>
          <w:divsChild>
            <w:div w:id="1845439918">
              <w:marLeft w:val="0"/>
              <w:marRight w:val="0"/>
              <w:marTop w:val="0"/>
              <w:marBottom w:val="0"/>
              <w:divBdr>
                <w:top w:val="none" w:sz="0" w:space="0" w:color="auto"/>
                <w:left w:val="none" w:sz="0" w:space="0" w:color="auto"/>
                <w:bottom w:val="none" w:sz="0" w:space="0" w:color="auto"/>
                <w:right w:val="none" w:sz="0" w:space="0" w:color="auto"/>
              </w:divBdr>
              <w:divsChild>
                <w:div w:id="915943277">
                  <w:marLeft w:val="0"/>
                  <w:marRight w:val="0"/>
                  <w:marTop w:val="0"/>
                  <w:marBottom w:val="0"/>
                  <w:divBdr>
                    <w:top w:val="none" w:sz="0" w:space="0" w:color="auto"/>
                    <w:left w:val="none" w:sz="0" w:space="0" w:color="auto"/>
                    <w:bottom w:val="none" w:sz="0" w:space="0" w:color="auto"/>
                    <w:right w:val="none" w:sz="0" w:space="0" w:color="auto"/>
                  </w:divBdr>
                  <w:divsChild>
                    <w:div w:id="699354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9975611">
      <w:bodyDiv w:val="1"/>
      <w:marLeft w:val="0"/>
      <w:marRight w:val="0"/>
      <w:marTop w:val="0"/>
      <w:marBottom w:val="0"/>
      <w:divBdr>
        <w:top w:val="none" w:sz="0" w:space="0" w:color="auto"/>
        <w:left w:val="none" w:sz="0" w:space="0" w:color="auto"/>
        <w:bottom w:val="none" w:sz="0" w:space="0" w:color="auto"/>
        <w:right w:val="none" w:sz="0" w:space="0" w:color="auto"/>
      </w:divBdr>
      <w:divsChild>
        <w:div w:id="1120227979">
          <w:marLeft w:val="0"/>
          <w:marRight w:val="0"/>
          <w:marTop w:val="0"/>
          <w:marBottom w:val="0"/>
          <w:divBdr>
            <w:top w:val="none" w:sz="0" w:space="0" w:color="auto"/>
            <w:left w:val="none" w:sz="0" w:space="0" w:color="auto"/>
            <w:bottom w:val="none" w:sz="0" w:space="0" w:color="auto"/>
            <w:right w:val="none" w:sz="0" w:space="0" w:color="auto"/>
          </w:divBdr>
          <w:divsChild>
            <w:div w:id="1765031672">
              <w:marLeft w:val="0"/>
              <w:marRight w:val="0"/>
              <w:marTop w:val="0"/>
              <w:marBottom w:val="0"/>
              <w:divBdr>
                <w:top w:val="none" w:sz="0" w:space="0" w:color="auto"/>
                <w:left w:val="none" w:sz="0" w:space="0" w:color="auto"/>
                <w:bottom w:val="none" w:sz="0" w:space="0" w:color="auto"/>
                <w:right w:val="none" w:sz="0" w:space="0" w:color="auto"/>
              </w:divBdr>
              <w:divsChild>
                <w:div w:id="878474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6326049">
      <w:bodyDiv w:val="1"/>
      <w:marLeft w:val="0"/>
      <w:marRight w:val="0"/>
      <w:marTop w:val="0"/>
      <w:marBottom w:val="0"/>
      <w:divBdr>
        <w:top w:val="none" w:sz="0" w:space="0" w:color="auto"/>
        <w:left w:val="none" w:sz="0" w:space="0" w:color="auto"/>
        <w:bottom w:val="none" w:sz="0" w:space="0" w:color="auto"/>
        <w:right w:val="none" w:sz="0" w:space="0" w:color="auto"/>
      </w:divBdr>
      <w:divsChild>
        <w:div w:id="735202882">
          <w:marLeft w:val="0"/>
          <w:marRight w:val="0"/>
          <w:marTop w:val="0"/>
          <w:marBottom w:val="0"/>
          <w:divBdr>
            <w:top w:val="none" w:sz="0" w:space="0" w:color="auto"/>
            <w:left w:val="none" w:sz="0" w:space="0" w:color="auto"/>
            <w:bottom w:val="none" w:sz="0" w:space="0" w:color="auto"/>
            <w:right w:val="none" w:sz="0" w:space="0" w:color="auto"/>
          </w:divBdr>
          <w:divsChild>
            <w:div w:id="864560842">
              <w:marLeft w:val="0"/>
              <w:marRight w:val="0"/>
              <w:marTop w:val="0"/>
              <w:marBottom w:val="0"/>
              <w:divBdr>
                <w:top w:val="none" w:sz="0" w:space="0" w:color="auto"/>
                <w:left w:val="none" w:sz="0" w:space="0" w:color="auto"/>
                <w:bottom w:val="none" w:sz="0" w:space="0" w:color="auto"/>
                <w:right w:val="none" w:sz="0" w:space="0" w:color="auto"/>
              </w:divBdr>
              <w:divsChild>
                <w:div w:id="2013020569">
                  <w:marLeft w:val="0"/>
                  <w:marRight w:val="0"/>
                  <w:marTop w:val="0"/>
                  <w:marBottom w:val="0"/>
                  <w:divBdr>
                    <w:top w:val="none" w:sz="0" w:space="0" w:color="auto"/>
                    <w:left w:val="none" w:sz="0" w:space="0" w:color="auto"/>
                    <w:bottom w:val="none" w:sz="0" w:space="0" w:color="auto"/>
                    <w:right w:val="none" w:sz="0" w:space="0" w:color="auto"/>
                  </w:divBdr>
                  <w:divsChild>
                    <w:div w:id="801192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1230325">
      <w:bodyDiv w:val="1"/>
      <w:marLeft w:val="0"/>
      <w:marRight w:val="0"/>
      <w:marTop w:val="0"/>
      <w:marBottom w:val="0"/>
      <w:divBdr>
        <w:top w:val="none" w:sz="0" w:space="0" w:color="auto"/>
        <w:left w:val="none" w:sz="0" w:space="0" w:color="auto"/>
        <w:bottom w:val="none" w:sz="0" w:space="0" w:color="auto"/>
        <w:right w:val="none" w:sz="0" w:space="0" w:color="auto"/>
      </w:divBdr>
      <w:divsChild>
        <w:div w:id="770584838">
          <w:marLeft w:val="0"/>
          <w:marRight w:val="0"/>
          <w:marTop w:val="0"/>
          <w:marBottom w:val="0"/>
          <w:divBdr>
            <w:top w:val="none" w:sz="0" w:space="0" w:color="auto"/>
            <w:left w:val="none" w:sz="0" w:space="0" w:color="auto"/>
            <w:bottom w:val="none" w:sz="0" w:space="0" w:color="auto"/>
            <w:right w:val="none" w:sz="0" w:space="0" w:color="auto"/>
          </w:divBdr>
          <w:divsChild>
            <w:div w:id="661589451">
              <w:marLeft w:val="0"/>
              <w:marRight w:val="0"/>
              <w:marTop w:val="0"/>
              <w:marBottom w:val="0"/>
              <w:divBdr>
                <w:top w:val="none" w:sz="0" w:space="0" w:color="auto"/>
                <w:left w:val="none" w:sz="0" w:space="0" w:color="auto"/>
                <w:bottom w:val="none" w:sz="0" w:space="0" w:color="auto"/>
                <w:right w:val="none" w:sz="0" w:space="0" w:color="auto"/>
              </w:divBdr>
              <w:divsChild>
                <w:div w:id="1809324769">
                  <w:marLeft w:val="0"/>
                  <w:marRight w:val="0"/>
                  <w:marTop w:val="0"/>
                  <w:marBottom w:val="0"/>
                  <w:divBdr>
                    <w:top w:val="none" w:sz="0" w:space="0" w:color="auto"/>
                    <w:left w:val="none" w:sz="0" w:space="0" w:color="auto"/>
                    <w:bottom w:val="none" w:sz="0" w:space="0" w:color="auto"/>
                    <w:right w:val="none" w:sz="0" w:space="0" w:color="auto"/>
                  </w:divBdr>
                  <w:divsChild>
                    <w:div w:id="600527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389914073">
      <w:bodyDiv w:val="1"/>
      <w:marLeft w:val="0"/>
      <w:marRight w:val="0"/>
      <w:marTop w:val="0"/>
      <w:marBottom w:val="0"/>
      <w:divBdr>
        <w:top w:val="none" w:sz="0" w:space="0" w:color="auto"/>
        <w:left w:val="none" w:sz="0" w:space="0" w:color="auto"/>
        <w:bottom w:val="none" w:sz="0" w:space="0" w:color="auto"/>
        <w:right w:val="none" w:sz="0" w:space="0" w:color="auto"/>
      </w:divBdr>
      <w:divsChild>
        <w:div w:id="1659839746">
          <w:marLeft w:val="0"/>
          <w:marRight w:val="0"/>
          <w:marTop w:val="0"/>
          <w:marBottom w:val="0"/>
          <w:divBdr>
            <w:top w:val="none" w:sz="0" w:space="0" w:color="auto"/>
            <w:left w:val="none" w:sz="0" w:space="0" w:color="auto"/>
            <w:bottom w:val="none" w:sz="0" w:space="0" w:color="auto"/>
            <w:right w:val="none" w:sz="0" w:space="0" w:color="auto"/>
          </w:divBdr>
          <w:divsChild>
            <w:div w:id="1484813249">
              <w:marLeft w:val="0"/>
              <w:marRight w:val="0"/>
              <w:marTop w:val="0"/>
              <w:marBottom w:val="0"/>
              <w:divBdr>
                <w:top w:val="none" w:sz="0" w:space="0" w:color="auto"/>
                <w:left w:val="none" w:sz="0" w:space="0" w:color="auto"/>
                <w:bottom w:val="none" w:sz="0" w:space="0" w:color="auto"/>
                <w:right w:val="none" w:sz="0" w:space="0" w:color="auto"/>
              </w:divBdr>
              <w:divsChild>
                <w:div w:id="1813598820">
                  <w:marLeft w:val="0"/>
                  <w:marRight w:val="0"/>
                  <w:marTop w:val="0"/>
                  <w:marBottom w:val="0"/>
                  <w:divBdr>
                    <w:top w:val="none" w:sz="0" w:space="0" w:color="auto"/>
                    <w:left w:val="none" w:sz="0" w:space="0" w:color="auto"/>
                    <w:bottom w:val="none" w:sz="0" w:space="0" w:color="auto"/>
                    <w:right w:val="none" w:sz="0" w:space="0" w:color="auto"/>
                  </w:divBdr>
                  <w:divsChild>
                    <w:div w:id="1052659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3596474">
      <w:bodyDiv w:val="1"/>
      <w:marLeft w:val="0"/>
      <w:marRight w:val="0"/>
      <w:marTop w:val="0"/>
      <w:marBottom w:val="0"/>
      <w:divBdr>
        <w:top w:val="none" w:sz="0" w:space="0" w:color="auto"/>
        <w:left w:val="none" w:sz="0" w:space="0" w:color="auto"/>
        <w:bottom w:val="none" w:sz="0" w:space="0" w:color="auto"/>
        <w:right w:val="none" w:sz="0" w:space="0" w:color="auto"/>
      </w:divBdr>
      <w:divsChild>
        <w:div w:id="699017594">
          <w:marLeft w:val="0"/>
          <w:marRight w:val="0"/>
          <w:marTop w:val="0"/>
          <w:marBottom w:val="0"/>
          <w:divBdr>
            <w:top w:val="none" w:sz="0" w:space="0" w:color="auto"/>
            <w:left w:val="none" w:sz="0" w:space="0" w:color="auto"/>
            <w:bottom w:val="none" w:sz="0" w:space="0" w:color="auto"/>
            <w:right w:val="none" w:sz="0" w:space="0" w:color="auto"/>
          </w:divBdr>
          <w:divsChild>
            <w:div w:id="2052729640">
              <w:marLeft w:val="0"/>
              <w:marRight w:val="0"/>
              <w:marTop w:val="0"/>
              <w:marBottom w:val="0"/>
              <w:divBdr>
                <w:top w:val="none" w:sz="0" w:space="0" w:color="auto"/>
                <w:left w:val="none" w:sz="0" w:space="0" w:color="auto"/>
                <w:bottom w:val="none" w:sz="0" w:space="0" w:color="auto"/>
                <w:right w:val="none" w:sz="0" w:space="0" w:color="auto"/>
              </w:divBdr>
              <w:divsChild>
                <w:div w:id="1076900647">
                  <w:marLeft w:val="0"/>
                  <w:marRight w:val="0"/>
                  <w:marTop w:val="0"/>
                  <w:marBottom w:val="0"/>
                  <w:divBdr>
                    <w:top w:val="none" w:sz="0" w:space="0" w:color="auto"/>
                    <w:left w:val="none" w:sz="0" w:space="0" w:color="auto"/>
                    <w:bottom w:val="none" w:sz="0" w:space="0" w:color="auto"/>
                    <w:right w:val="none" w:sz="0" w:space="0" w:color="auto"/>
                  </w:divBdr>
                  <w:divsChild>
                    <w:div w:id="1097289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0443434">
      <w:bodyDiv w:val="1"/>
      <w:marLeft w:val="0"/>
      <w:marRight w:val="0"/>
      <w:marTop w:val="0"/>
      <w:marBottom w:val="0"/>
      <w:divBdr>
        <w:top w:val="none" w:sz="0" w:space="0" w:color="auto"/>
        <w:left w:val="none" w:sz="0" w:space="0" w:color="auto"/>
        <w:bottom w:val="none" w:sz="0" w:space="0" w:color="auto"/>
        <w:right w:val="none" w:sz="0" w:space="0" w:color="auto"/>
      </w:divBdr>
      <w:divsChild>
        <w:div w:id="1283733497">
          <w:marLeft w:val="0"/>
          <w:marRight w:val="0"/>
          <w:marTop w:val="0"/>
          <w:marBottom w:val="0"/>
          <w:divBdr>
            <w:top w:val="none" w:sz="0" w:space="0" w:color="auto"/>
            <w:left w:val="none" w:sz="0" w:space="0" w:color="auto"/>
            <w:bottom w:val="none" w:sz="0" w:space="0" w:color="auto"/>
            <w:right w:val="none" w:sz="0" w:space="0" w:color="auto"/>
          </w:divBdr>
          <w:divsChild>
            <w:div w:id="90131904">
              <w:marLeft w:val="0"/>
              <w:marRight w:val="0"/>
              <w:marTop w:val="0"/>
              <w:marBottom w:val="0"/>
              <w:divBdr>
                <w:top w:val="none" w:sz="0" w:space="0" w:color="auto"/>
                <w:left w:val="none" w:sz="0" w:space="0" w:color="auto"/>
                <w:bottom w:val="none" w:sz="0" w:space="0" w:color="auto"/>
                <w:right w:val="none" w:sz="0" w:space="0" w:color="auto"/>
              </w:divBdr>
              <w:divsChild>
                <w:div w:id="1044018951">
                  <w:marLeft w:val="0"/>
                  <w:marRight w:val="0"/>
                  <w:marTop w:val="0"/>
                  <w:marBottom w:val="0"/>
                  <w:divBdr>
                    <w:top w:val="none" w:sz="0" w:space="0" w:color="auto"/>
                    <w:left w:val="none" w:sz="0" w:space="0" w:color="auto"/>
                    <w:bottom w:val="none" w:sz="0" w:space="0" w:color="auto"/>
                    <w:right w:val="none" w:sz="0" w:space="0" w:color="auto"/>
                  </w:divBdr>
                  <w:divsChild>
                    <w:div w:id="615016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4030822">
      <w:bodyDiv w:val="1"/>
      <w:marLeft w:val="0"/>
      <w:marRight w:val="0"/>
      <w:marTop w:val="0"/>
      <w:marBottom w:val="0"/>
      <w:divBdr>
        <w:top w:val="none" w:sz="0" w:space="0" w:color="auto"/>
        <w:left w:val="none" w:sz="0" w:space="0" w:color="auto"/>
        <w:bottom w:val="none" w:sz="0" w:space="0" w:color="auto"/>
        <w:right w:val="none" w:sz="0" w:space="0" w:color="auto"/>
      </w:divBdr>
      <w:divsChild>
        <w:div w:id="1776830157">
          <w:marLeft w:val="0"/>
          <w:marRight w:val="0"/>
          <w:marTop w:val="0"/>
          <w:marBottom w:val="0"/>
          <w:divBdr>
            <w:top w:val="none" w:sz="0" w:space="0" w:color="auto"/>
            <w:left w:val="none" w:sz="0" w:space="0" w:color="auto"/>
            <w:bottom w:val="none" w:sz="0" w:space="0" w:color="auto"/>
            <w:right w:val="none" w:sz="0" w:space="0" w:color="auto"/>
          </w:divBdr>
          <w:divsChild>
            <w:div w:id="1131946209">
              <w:marLeft w:val="0"/>
              <w:marRight w:val="0"/>
              <w:marTop w:val="0"/>
              <w:marBottom w:val="0"/>
              <w:divBdr>
                <w:top w:val="none" w:sz="0" w:space="0" w:color="auto"/>
                <w:left w:val="none" w:sz="0" w:space="0" w:color="auto"/>
                <w:bottom w:val="none" w:sz="0" w:space="0" w:color="auto"/>
                <w:right w:val="none" w:sz="0" w:space="0" w:color="auto"/>
              </w:divBdr>
              <w:divsChild>
                <w:div w:id="875118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3346645">
      <w:bodyDiv w:val="1"/>
      <w:marLeft w:val="0"/>
      <w:marRight w:val="0"/>
      <w:marTop w:val="0"/>
      <w:marBottom w:val="0"/>
      <w:divBdr>
        <w:top w:val="none" w:sz="0" w:space="0" w:color="auto"/>
        <w:left w:val="none" w:sz="0" w:space="0" w:color="auto"/>
        <w:bottom w:val="none" w:sz="0" w:space="0" w:color="auto"/>
        <w:right w:val="none" w:sz="0" w:space="0" w:color="auto"/>
      </w:divBdr>
      <w:divsChild>
        <w:div w:id="561595896">
          <w:marLeft w:val="0"/>
          <w:marRight w:val="0"/>
          <w:marTop w:val="0"/>
          <w:marBottom w:val="0"/>
          <w:divBdr>
            <w:top w:val="none" w:sz="0" w:space="0" w:color="auto"/>
            <w:left w:val="none" w:sz="0" w:space="0" w:color="auto"/>
            <w:bottom w:val="none" w:sz="0" w:space="0" w:color="auto"/>
            <w:right w:val="none" w:sz="0" w:space="0" w:color="auto"/>
          </w:divBdr>
          <w:divsChild>
            <w:div w:id="395131665">
              <w:marLeft w:val="0"/>
              <w:marRight w:val="0"/>
              <w:marTop w:val="0"/>
              <w:marBottom w:val="0"/>
              <w:divBdr>
                <w:top w:val="none" w:sz="0" w:space="0" w:color="auto"/>
                <w:left w:val="none" w:sz="0" w:space="0" w:color="auto"/>
                <w:bottom w:val="none" w:sz="0" w:space="0" w:color="auto"/>
                <w:right w:val="none" w:sz="0" w:space="0" w:color="auto"/>
              </w:divBdr>
              <w:divsChild>
                <w:div w:id="321350864">
                  <w:marLeft w:val="0"/>
                  <w:marRight w:val="0"/>
                  <w:marTop w:val="0"/>
                  <w:marBottom w:val="0"/>
                  <w:divBdr>
                    <w:top w:val="none" w:sz="0" w:space="0" w:color="auto"/>
                    <w:left w:val="none" w:sz="0" w:space="0" w:color="auto"/>
                    <w:bottom w:val="none" w:sz="0" w:space="0" w:color="auto"/>
                    <w:right w:val="none" w:sz="0" w:space="0" w:color="auto"/>
                  </w:divBdr>
                  <w:divsChild>
                    <w:div w:id="1294025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6627521">
      <w:bodyDiv w:val="1"/>
      <w:marLeft w:val="0"/>
      <w:marRight w:val="0"/>
      <w:marTop w:val="0"/>
      <w:marBottom w:val="0"/>
      <w:divBdr>
        <w:top w:val="none" w:sz="0" w:space="0" w:color="auto"/>
        <w:left w:val="none" w:sz="0" w:space="0" w:color="auto"/>
        <w:bottom w:val="none" w:sz="0" w:space="0" w:color="auto"/>
        <w:right w:val="none" w:sz="0" w:space="0" w:color="auto"/>
      </w:divBdr>
    </w:div>
    <w:div w:id="1528717756">
      <w:bodyDiv w:val="1"/>
      <w:marLeft w:val="0"/>
      <w:marRight w:val="0"/>
      <w:marTop w:val="0"/>
      <w:marBottom w:val="0"/>
      <w:divBdr>
        <w:top w:val="none" w:sz="0" w:space="0" w:color="auto"/>
        <w:left w:val="none" w:sz="0" w:space="0" w:color="auto"/>
        <w:bottom w:val="none" w:sz="0" w:space="0" w:color="auto"/>
        <w:right w:val="none" w:sz="0" w:space="0" w:color="auto"/>
      </w:divBdr>
      <w:divsChild>
        <w:div w:id="1026373812">
          <w:marLeft w:val="0"/>
          <w:marRight w:val="0"/>
          <w:marTop w:val="0"/>
          <w:marBottom w:val="0"/>
          <w:divBdr>
            <w:top w:val="none" w:sz="0" w:space="0" w:color="auto"/>
            <w:left w:val="none" w:sz="0" w:space="0" w:color="auto"/>
            <w:bottom w:val="none" w:sz="0" w:space="0" w:color="auto"/>
            <w:right w:val="none" w:sz="0" w:space="0" w:color="auto"/>
          </w:divBdr>
          <w:divsChild>
            <w:div w:id="134374715">
              <w:marLeft w:val="0"/>
              <w:marRight w:val="0"/>
              <w:marTop w:val="0"/>
              <w:marBottom w:val="0"/>
              <w:divBdr>
                <w:top w:val="none" w:sz="0" w:space="0" w:color="auto"/>
                <w:left w:val="none" w:sz="0" w:space="0" w:color="auto"/>
                <w:bottom w:val="none" w:sz="0" w:space="0" w:color="auto"/>
                <w:right w:val="none" w:sz="0" w:space="0" w:color="auto"/>
              </w:divBdr>
              <w:divsChild>
                <w:div w:id="210850752">
                  <w:marLeft w:val="0"/>
                  <w:marRight w:val="0"/>
                  <w:marTop w:val="0"/>
                  <w:marBottom w:val="0"/>
                  <w:divBdr>
                    <w:top w:val="none" w:sz="0" w:space="0" w:color="auto"/>
                    <w:left w:val="none" w:sz="0" w:space="0" w:color="auto"/>
                    <w:bottom w:val="none" w:sz="0" w:space="0" w:color="auto"/>
                    <w:right w:val="none" w:sz="0" w:space="0" w:color="auto"/>
                  </w:divBdr>
                  <w:divsChild>
                    <w:div w:id="1264994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2662088">
      <w:bodyDiv w:val="1"/>
      <w:marLeft w:val="0"/>
      <w:marRight w:val="0"/>
      <w:marTop w:val="0"/>
      <w:marBottom w:val="0"/>
      <w:divBdr>
        <w:top w:val="none" w:sz="0" w:space="0" w:color="auto"/>
        <w:left w:val="none" w:sz="0" w:space="0" w:color="auto"/>
        <w:bottom w:val="none" w:sz="0" w:space="0" w:color="auto"/>
        <w:right w:val="none" w:sz="0" w:space="0" w:color="auto"/>
      </w:divBdr>
    </w:div>
    <w:div w:id="1730611526">
      <w:bodyDiv w:val="1"/>
      <w:marLeft w:val="0"/>
      <w:marRight w:val="0"/>
      <w:marTop w:val="0"/>
      <w:marBottom w:val="0"/>
      <w:divBdr>
        <w:top w:val="none" w:sz="0" w:space="0" w:color="auto"/>
        <w:left w:val="none" w:sz="0" w:space="0" w:color="auto"/>
        <w:bottom w:val="none" w:sz="0" w:space="0" w:color="auto"/>
        <w:right w:val="none" w:sz="0" w:space="0" w:color="auto"/>
      </w:divBdr>
      <w:divsChild>
        <w:div w:id="638728612">
          <w:marLeft w:val="0"/>
          <w:marRight w:val="0"/>
          <w:marTop w:val="0"/>
          <w:marBottom w:val="0"/>
          <w:divBdr>
            <w:top w:val="none" w:sz="0" w:space="0" w:color="auto"/>
            <w:left w:val="none" w:sz="0" w:space="0" w:color="auto"/>
            <w:bottom w:val="none" w:sz="0" w:space="0" w:color="auto"/>
            <w:right w:val="none" w:sz="0" w:space="0" w:color="auto"/>
          </w:divBdr>
          <w:divsChild>
            <w:div w:id="925774212">
              <w:marLeft w:val="0"/>
              <w:marRight w:val="0"/>
              <w:marTop w:val="0"/>
              <w:marBottom w:val="0"/>
              <w:divBdr>
                <w:top w:val="none" w:sz="0" w:space="0" w:color="auto"/>
                <w:left w:val="none" w:sz="0" w:space="0" w:color="auto"/>
                <w:bottom w:val="none" w:sz="0" w:space="0" w:color="auto"/>
                <w:right w:val="none" w:sz="0" w:space="0" w:color="auto"/>
              </w:divBdr>
              <w:divsChild>
                <w:div w:id="1606377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6443217">
      <w:bodyDiv w:val="1"/>
      <w:marLeft w:val="0"/>
      <w:marRight w:val="0"/>
      <w:marTop w:val="0"/>
      <w:marBottom w:val="0"/>
      <w:divBdr>
        <w:top w:val="none" w:sz="0" w:space="0" w:color="auto"/>
        <w:left w:val="none" w:sz="0" w:space="0" w:color="auto"/>
        <w:bottom w:val="none" w:sz="0" w:space="0" w:color="auto"/>
        <w:right w:val="none" w:sz="0" w:space="0" w:color="auto"/>
      </w:divBdr>
      <w:divsChild>
        <w:div w:id="780535905">
          <w:marLeft w:val="0"/>
          <w:marRight w:val="0"/>
          <w:marTop w:val="0"/>
          <w:marBottom w:val="0"/>
          <w:divBdr>
            <w:top w:val="none" w:sz="0" w:space="0" w:color="auto"/>
            <w:left w:val="none" w:sz="0" w:space="0" w:color="auto"/>
            <w:bottom w:val="none" w:sz="0" w:space="0" w:color="auto"/>
            <w:right w:val="none" w:sz="0" w:space="0" w:color="auto"/>
          </w:divBdr>
          <w:divsChild>
            <w:div w:id="1741827827">
              <w:marLeft w:val="0"/>
              <w:marRight w:val="0"/>
              <w:marTop w:val="0"/>
              <w:marBottom w:val="0"/>
              <w:divBdr>
                <w:top w:val="none" w:sz="0" w:space="0" w:color="auto"/>
                <w:left w:val="none" w:sz="0" w:space="0" w:color="auto"/>
                <w:bottom w:val="none" w:sz="0" w:space="0" w:color="auto"/>
                <w:right w:val="none" w:sz="0" w:space="0" w:color="auto"/>
              </w:divBdr>
              <w:divsChild>
                <w:div w:id="1561358964">
                  <w:marLeft w:val="0"/>
                  <w:marRight w:val="0"/>
                  <w:marTop w:val="0"/>
                  <w:marBottom w:val="0"/>
                  <w:divBdr>
                    <w:top w:val="none" w:sz="0" w:space="0" w:color="auto"/>
                    <w:left w:val="none" w:sz="0" w:space="0" w:color="auto"/>
                    <w:bottom w:val="none" w:sz="0" w:space="0" w:color="auto"/>
                    <w:right w:val="none" w:sz="0" w:space="0" w:color="auto"/>
                  </w:divBdr>
                  <w:divsChild>
                    <w:div w:id="1125200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2163355">
      <w:bodyDiv w:val="1"/>
      <w:marLeft w:val="0"/>
      <w:marRight w:val="0"/>
      <w:marTop w:val="0"/>
      <w:marBottom w:val="0"/>
      <w:divBdr>
        <w:top w:val="none" w:sz="0" w:space="0" w:color="auto"/>
        <w:left w:val="none" w:sz="0" w:space="0" w:color="auto"/>
        <w:bottom w:val="none" w:sz="0" w:space="0" w:color="auto"/>
        <w:right w:val="none" w:sz="0" w:space="0" w:color="auto"/>
      </w:divBdr>
      <w:divsChild>
        <w:div w:id="450248431">
          <w:marLeft w:val="0"/>
          <w:marRight w:val="0"/>
          <w:marTop w:val="0"/>
          <w:marBottom w:val="0"/>
          <w:divBdr>
            <w:top w:val="none" w:sz="0" w:space="0" w:color="auto"/>
            <w:left w:val="none" w:sz="0" w:space="0" w:color="auto"/>
            <w:bottom w:val="none" w:sz="0" w:space="0" w:color="auto"/>
            <w:right w:val="none" w:sz="0" w:space="0" w:color="auto"/>
          </w:divBdr>
          <w:divsChild>
            <w:div w:id="1288967420">
              <w:marLeft w:val="0"/>
              <w:marRight w:val="0"/>
              <w:marTop w:val="0"/>
              <w:marBottom w:val="0"/>
              <w:divBdr>
                <w:top w:val="none" w:sz="0" w:space="0" w:color="auto"/>
                <w:left w:val="none" w:sz="0" w:space="0" w:color="auto"/>
                <w:bottom w:val="none" w:sz="0" w:space="0" w:color="auto"/>
                <w:right w:val="none" w:sz="0" w:space="0" w:color="auto"/>
              </w:divBdr>
              <w:divsChild>
                <w:div w:id="15233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5977617">
      <w:bodyDiv w:val="1"/>
      <w:marLeft w:val="0"/>
      <w:marRight w:val="0"/>
      <w:marTop w:val="0"/>
      <w:marBottom w:val="0"/>
      <w:divBdr>
        <w:top w:val="none" w:sz="0" w:space="0" w:color="auto"/>
        <w:left w:val="none" w:sz="0" w:space="0" w:color="auto"/>
        <w:bottom w:val="none" w:sz="0" w:space="0" w:color="auto"/>
        <w:right w:val="none" w:sz="0" w:space="0" w:color="auto"/>
      </w:divBdr>
      <w:divsChild>
        <w:div w:id="1668366824">
          <w:marLeft w:val="0"/>
          <w:marRight w:val="0"/>
          <w:marTop w:val="0"/>
          <w:marBottom w:val="0"/>
          <w:divBdr>
            <w:top w:val="none" w:sz="0" w:space="0" w:color="auto"/>
            <w:left w:val="none" w:sz="0" w:space="0" w:color="auto"/>
            <w:bottom w:val="none" w:sz="0" w:space="0" w:color="auto"/>
            <w:right w:val="none" w:sz="0" w:space="0" w:color="auto"/>
          </w:divBdr>
          <w:divsChild>
            <w:div w:id="285547518">
              <w:marLeft w:val="0"/>
              <w:marRight w:val="0"/>
              <w:marTop w:val="0"/>
              <w:marBottom w:val="0"/>
              <w:divBdr>
                <w:top w:val="none" w:sz="0" w:space="0" w:color="auto"/>
                <w:left w:val="none" w:sz="0" w:space="0" w:color="auto"/>
                <w:bottom w:val="none" w:sz="0" w:space="0" w:color="auto"/>
                <w:right w:val="none" w:sz="0" w:space="0" w:color="auto"/>
              </w:divBdr>
              <w:divsChild>
                <w:div w:id="935093432">
                  <w:marLeft w:val="0"/>
                  <w:marRight w:val="0"/>
                  <w:marTop w:val="0"/>
                  <w:marBottom w:val="0"/>
                  <w:divBdr>
                    <w:top w:val="none" w:sz="0" w:space="0" w:color="auto"/>
                    <w:left w:val="none" w:sz="0" w:space="0" w:color="auto"/>
                    <w:bottom w:val="none" w:sz="0" w:space="0" w:color="auto"/>
                    <w:right w:val="none" w:sz="0" w:space="0" w:color="auto"/>
                  </w:divBdr>
                  <w:divsChild>
                    <w:div w:id="1896113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www.rockwool.de" TargetMode="Externa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header" Target="header2.xml"/><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header" Target="head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_rels/header2.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4659AE-07D4-4E80-AFD8-0A5982B667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1157</Words>
  <Characters>7290</Characters>
  <Application>Microsoft Office Word</Application>
  <DocSecurity>0</DocSecurity>
  <Lines>60</Lines>
  <Paragraphs>16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8431</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Sascha Karallus</dc:creator>
  <cp:lastModifiedBy>fgast</cp:lastModifiedBy>
  <cp:revision>5</cp:revision>
  <cp:lastPrinted>2020-07-02T14:21:00Z</cp:lastPrinted>
  <dcterms:created xsi:type="dcterms:W3CDTF">2020-12-03T13:16:00Z</dcterms:created>
  <dcterms:modified xsi:type="dcterms:W3CDTF">2020-12-03T15:53:00Z</dcterms:modified>
</cp:coreProperties>
</file>